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color w:val="000000"/>
          <w:sz w:val="36"/>
          <w:szCs w:val="36"/>
          <w:highlight w:val="white"/>
        </w:rPr>
      </w:pPr>
      <w:r w:rsidDel="00000000" w:rsidR="00000000" w:rsidRPr="00000000">
        <w:rPr>
          <w:b w:val="1"/>
          <w:color w:val="000000"/>
          <w:sz w:val="36"/>
          <w:szCs w:val="36"/>
          <w:highlight w:val="white"/>
          <w:rtl w:val="0"/>
        </w:rPr>
        <w:t xml:space="preserve">CONCORSO MENTE LOCALE – VISIONI SUL TERRITORIO 2020</w:t>
      </w:r>
      <w:r w:rsidDel="00000000" w:rsidR="00000000" w:rsidRPr="00000000">
        <w:rPr>
          <w:rtl w:val="0"/>
        </w:rPr>
      </w:r>
    </w:p>
    <w:p w:rsidR="00000000" w:rsidDel="00000000" w:rsidP="00000000" w:rsidRDefault="00000000" w:rsidRPr="00000000" w14:paraId="00000002">
      <w:pPr>
        <w:widowControl w:val="1"/>
        <w:jc w:val="center"/>
        <w:rPr>
          <w:color w:val="000000"/>
          <w:sz w:val="28"/>
          <w:szCs w:val="28"/>
          <w:highlight w:val="white"/>
        </w:rPr>
      </w:pPr>
      <w:r w:rsidDel="00000000" w:rsidR="00000000" w:rsidRPr="00000000">
        <w:rPr>
          <w:color w:val="000000"/>
          <w:sz w:val="28"/>
          <w:szCs w:val="28"/>
          <w:highlight w:val="white"/>
          <w:rtl w:val="0"/>
        </w:rPr>
        <w:t xml:space="preserve">Concorso internazionale per audiovisivi dedicati al racconto del territorio</w:t>
      </w:r>
    </w:p>
    <w:p w:rsidR="00000000" w:rsidDel="00000000" w:rsidP="00000000" w:rsidRDefault="00000000" w:rsidRPr="00000000" w14:paraId="00000003">
      <w:pPr>
        <w:widowControl w:val="1"/>
        <w:rPr>
          <w:color w:val="000000"/>
          <w:sz w:val="24"/>
          <w:szCs w:val="24"/>
          <w:highlight w:val="white"/>
        </w:rPr>
      </w:pPr>
      <w:r w:rsidDel="00000000" w:rsidR="00000000" w:rsidRPr="00000000">
        <w:rPr>
          <w:rtl w:val="0"/>
        </w:rPr>
      </w:r>
    </w:p>
    <w:p w:rsidR="00000000" w:rsidDel="00000000" w:rsidP="00000000" w:rsidRDefault="00000000" w:rsidRPr="00000000" w14:paraId="00000004">
      <w:pPr>
        <w:widowControl w:val="1"/>
        <w:jc w:val="center"/>
        <w:rPr>
          <w:color w:val="000000"/>
          <w:sz w:val="28"/>
          <w:szCs w:val="28"/>
          <w:highlight w:val="white"/>
        </w:rPr>
      </w:pPr>
      <w:r w:rsidDel="00000000" w:rsidR="00000000" w:rsidRPr="00000000">
        <w:rPr>
          <w:b w:val="1"/>
          <w:color w:val="000000"/>
          <w:sz w:val="28"/>
          <w:szCs w:val="28"/>
          <w:highlight w:val="white"/>
          <w:rtl w:val="0"/>
        </w:rPr>
        <w:t xml:space="preserve">REGOLAMENTO</w:t>
      </w:r>
      <w:r w:rsidDel="00000000" w:rsidR="00000000" w:rsidRPr="00000000">
        <w:rPr>
          <w:rtl w:val="0"/>
        </w:rPr>
      </w:r>
    </w:p>
    <w:p w:rsidR="00000000" w:rsidDel="00000000" w:rsidP="00000000" w:rsidRDefault="00000000" w:rsidRPr="00000000" w14:paraId="00000005">
      <w:pPr>
        <w:widowControl w:val="1"/>
        <w:rPr>
          <w:color w:val="000000"/>
          <w:sz w:val="24"/>
          <w:szCs w:val="24"/>
          <w:highlight w:val="white"/>
        </w:rPr>
      </w:pPr>
      <w:r w:rsidDel="00000000" w:rsidR="00000000" w:rsidRPr="00000000">
        <w:rPr>
          <w:rtl w:val="0"/>
        </w:rPr>
      </w:r>
    </w:p>
    <w:p w:rsidR="00000000" w:rsidDel="00000000" w:rsidP="00000000" w:rsidRDefault="00000000" w:rsidRPr="00000000" w14:paraId="00000006">
      <w:pPr>
        <w:widowControl w:val="1"/>
        <w:jc w:val="both"/>
        <w:rPr>
          <w:b w:val="1"/>
          <w:color w:val="000000"/>
          <w:sz w:val="22"/>
          <w:szCs w:val="22"/>
          <w:highlight w:val="white"/>
          <w:u w:val="single"/>
        </w:rPr>
      </w:pPr>
      <w:r w:rsidDel="00000000" w:rsidR="00000000" w:rsidRPr="00000000">
        <w:rPr>
          <w:b w:val="1"/>
          <w:color w:val="000000"/>
          <w:sz w:val="22"/>
          <w:szCs w:val="22"/>
          <w:highlight w:val="white"/>
          <w:u w:val="single"/>
          <w:rtl w:val="0"/>
        </w:rPr>
        <w:t xml:space="preserve">PREMESSA</w:t>
      </w:r>
    </w:p>
    <w:p w:rsidR="00000000" w:rsidDel="00000000" w:rsidP="00000000" w:rsidRDefault="00000000" w:rsidRPr="00000000" w14:paraId="00000007">
      <w:pPr>
        <w:widowControl w:val="1"/>
        <w:jc w:val="both"/>
        <w:rPr>
          <w:b w:val="1"/>
          <w:color w:val="000000"/>
          <w:sz w:val="22"/>
          <w:szCs w:val="22"/>
          <w:highlight w:val="white"/>
          <w:u w:val="single"/>
        </w:rPr>
      </w:pPr>
      <w:r w:rsidDel="00000000" w:rsidR="00000000" w:rsidRPr="00000000">
        <w:rPr>
          <w:rtl w:val="0"/>
        </w:rPr>
      </w:r>
    </w:p>
    <w:p w:rsidR="00000000" w:rsidDel="00000000" w:rsidP="00000000" w:rsidRDefault="00000000" w:rsidRPr="00000000" w14:paraId="00000008">
      <w:pPr>
        <w:widowControl w:val="1"/>
        <w:jc w:val="both"/>
        <w:rPr/>
      </w:pPr>
      <w:r w:rsidDel="00000000" w:rsidR="00000000" w:rsidRPr="00000000">
        <w:rPr>
          <w:color w:val="000000"/>
          <w:sz w:val="22"/>
          <w:szCs w:val="22"/>
          <w:highlight w:val="white"/>
          <w:rtl w:val="0"/>
        </w:rPr>
        <w:t xml:space="preserve">Mente Locale - Visioni sul territorio è il primo festival italiano dedicato a </w:t>
      </w:r>
      <w:r w:rsidDel="00000000" w:rsidR="00000000" w:rsidRPr="00000000">
        <w:rPr>
          <w:b w:val="1"/>
          <w:color w:val="000000"/>
          <w:sz w:val="22"/>
          <w:szCs w:val="22"/>
          <w:highlight w:val="white"/>
          <w:rtl w:val="0"/>
        </w:rPr>
        <w:t xml:space="preserve">promuovere e valorizzare il racconto del territorio attraverso la narrazione audiovisiva</w:t>
      </w:r>
      <w:r w:rsidDel="00000000" w:rsidR="00000000" w:rsidRPr="00000000">
        <w:rPr>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09">
      <w:pPr>
        <w:spacing w:after="200" w:line="276" w:lineRule="auto"/>
        <w:jc w:val="both"/>
        <w:rPr/>
      </w:pPr>
      <w:r w:rsidDel="00000000" w:rsidR="00000000" w:rsidRPr="00000000">
        <w:rPr>
          <w:sz w:val="22"/>
          <w:szCs w:val="22"/>
          <w:rtl w:val="0"/>
        </w:rPr>
        <w:t xml:space="preserve">Raccontare un territorio è un tema complesso e affascinante che nell’audiovisivo è affrontato in molti modi,  dalle prove d’autore alle inchieste sociali, dai racconti di viaggio alla promozione turistica, alle storie di rigenerazione urbana, sostenibilità e nuovi stili di vita: questo è l’approccio integrato e interdisciplinare che caratterizza da sempre il festival. </w:t>
      </w:r>
      <w:r w:rsidDel="00000000" w:rsidR="00000000" w:rsidRPr="00000000">
        <w:rPr>
          <w:b w:val="1"/>
          <w:sz w:val="22"/>
          <w:szCs w:val="22"/>
          <w:rtl w:val="0"/>
        </w:rPr>
        <w:t xml:space="preserve">Per l’anno 2020, data l’emergenza sanitaria in corso, il festival avrà un’edizione speciale, con iniziative distribuite nel corso dell’anno e attività online che si affiancheranno a quelle in presenza nei territori del festival, in Emilia</w:t>
      </w:r>
      <w:r w:rsidDel="00000000" w:rsidR="00000000" w:rsidRPr="00000000">
        <w:rPr>
          <w:sz w:val="22"/>
          <w:szCs w:val="22"/>
          <w:rtl w:val="0"/>
        </w:rPr>
        <w:t xml:space="preserve">, tra le province di Modena (a Vignola, Marano e Savignano Sul Panaro), e di Bologna (Valsamoggia, Loiano e Casalecchio di Reno).</w:t>
      </w:r>
      <w:r w:rsidDel="00000000" w:rsidR="00000000" w:rsidRPr="00000000">
        <w:rPr>
          <w:rtl w:val="0"/>
        </w:rPr>
      </w:r>
    </w:p>
    <w:p w:rsidR="00000000" w:rsidDel="00000000" w:rsidP="00000000" w:rsidRDefault="00000000" w:rsidRPr="00000000" w14:paraId="0000000A">
      <w:pPr>
        <w:spacing w:after="200" w:line="276" w:lineRule="auto"/>
        <w:jc w:val="both"/>
        <w:rPr/>
      </w:pPr>
      <w:r w:rsidDel="00000000" w:rsidR="00000000" w:rsidRPr="00000000">
        <w:rPr>
          <w:b w:val="1"/>
          <w:color w:val="000000"/>
          <w:sz w:val="22"/>
          <w:szCs w:val="22"/>
          <w:highlight w:val="white"/>
          <w:rtl w:val="0"/>
        </w:rPr>
        <w:t xml:space="preserve">Le proiezioni dei film del concorso Mente Locale - Visioni sul territorio 2020 avranno luogo </w:t>
      </w:r>
      <w:r w:rsidDel="00000000" w:rsidR="00000000" w:rsidRPr="00000000">
        <w:rPr>
          <w:b w:val="1"/>
          <w:sz w:val="22"/>
          <w:szCs w:val="22"/>
          <w:highlight w:val="white"/>
          <w:rtl w:val="0"/>
        </w:rPr>
        <w:t xml:space="preserve">dal</w:t>
      </w:r>
      <w:r w:rsidDel="00000000" w:rsidR="00000000" w:rsidRPr="00000000">
        <w:rPr>
          <w:b w:val="1"/>
          <w:sz w:val="22"/>
          <w:szCs w:val="22"/>
          <w:rtl w:val="0"/>
        </w:rPr>
        <w:t xml:space="preserve">l’11 al 15 novembre e i vincitori del concorso saranno proclamati il 15 novembre 2020.</w:t>
      </w:r>
      <w:r w:rsidDel="00000000" w:rsidR="00000000" w:rsidRPr="00000000">
        <w:rPr>
          <w:rtl w:val="0"/>
        </w:rPr>
      </w:r>
    </w:p>
    <w:p w:rsidR="00000000" w:rsidDel="00000000" w:rsidP="00000000" w:rsidRDefault="00000000" w:rsidRPr="00000000" w14:paraId="0000000B">
      <w:pPr>
        <w:widowControl w:val="1"/>
        <w:jc w:val="both"/>
        <w:rPr/>
      </w:pPr>
      <w:r w:rsidDel="00000000" w:rsidR="00000000" w:rsidRPr="00000000">
        <w:rPr>
          <w:color w:val="000000"/>
          <w:sz w:val="22"/>
          <w:szCs w:val="22"/>
          <w:highlight w:val="white"/>
          <w:rtl w:val="0"/>
        </w:rPr>
        <w:t xml:space="preserve">Il programma delle attività del festival, in via di definizione,</w:t>
      </w:r>
      <w:r w:rsidDel="00000000" w:rsidR="00000000" w:rsidRPr="00000000">
        <w:rPr>
          <w:sz w:val="22"/>
          <w:szCs w:val="22"/>
          <w:highlight w:val="white"/>
          <w:rtl w:val="0"/>
        </w:rPr>
        <w:t xml:space="preserve"> </w:t>
      </w:r>
      <w:r w:rsidDel="00000000" w:rsidR="00000000" w:rsidRPr="00000000">
        <w:rPr>
          <w:color w:val="000000"/>
          <w:sz w:val="22"/>
          <w:szCs w:val="22"/>
          <w:highlight w:val="white"/>
          <w:rtl w:val="0"/>
        </w:rPr>
        <w:t xml:space="preserve">sarà pubblicato sul sito del festival: </w:t>
      </w:r>
      <w:hyperlink r:id="rId6">
        <w:r w:rsidDel="00000000" w:rsidR="00000000" w:rsidRPr="00000000">
          <w:rPr>
            <w:b w:val="1"/>
            <w:color w:val="0000ff"/>
            <w:sz w:val="22"/>
            <w:szCs w:val="22"/>
            <w:highlight w:val="white"/>
            <w:u w:val="single"/>
            <w:rtl w:val="0"/>
          </w:rPr>
          <w:t xml:space="preserve">www.</w:t>
        </w:r>
      </w:hyperlink>
      <w:hyperlink r:id="rId7">
        <w:r w:rsidDel="00000000" w:rsidR="00000000" w:rsidRPr="00000000">
          <w:rPr>
            <w:b w:val="1"/>
            <w:color w:val="0000ff"/>
            <w:sz w:val="22"/>
            <w:szCs w:val="22"/>
            <w:highlight w:val="white"/>
            <w:u w:val="single"/>
            <w:rtl w:val="0"/>
          </w:rPr>
          <w:t xml:space="preserve">festivalmentelocale</w:t>
        </w:r>
      </w:hyperlink>
      <w:hyperlink r:id="rId8">
        <w:r w:rsidDel="00000000" w:rsidR="00000000" w:rsidRPr="00000000">
          <w:rPr>
            <w:b w:val="1"/>
            <w:color w:val="0000ff"/>
            <w:sz w:val="22"/>
            <w:szCs w:val="22"/>
            <w:highlight w:val="white"/>
            <w:u w:val="single"/>
            <w:rtl w:val="0"/>
          </w:rPr>
          <w:t xml:space="preserve">.it</w:t>
        </w:r>
      </w:hyperlink>
      <w:r w:rsidDel="00000000" w:rsidR="00000000" w:rsidRPr="00000000">
        <w:rPr>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0C">
      <w:pPr>
        <w:widowControl w:val="1"/>
        <w:spacing w:after="200" w:line="276" w:lineRule="auto"/>
        <w:jc w:val="both"/>
        <w:rPr>
          <w:color w:val="000000"/>
          <w:sz w:val="22"/>
          <w:szCs w:val="22"/>
          <w:highlight w:val="white"/>
        </w:rPr>
      </w:pPr>
      <w:r w:rsidDel="00000000" w:rsidR="00000000" w:rsidRPr="00000000">
        <w:rPr>
          <w:rtl w:val="0"/>
        </w:rPr>
      </w:r>
    </w:p>
    <w:p w:rsidR="00000000" w:rsidDel="00000000" w:rsidP="00000000" w:rsidRDefault="00000000" w:rsidRPr="00000000" w14:paraId="0000000D">
      <w:pPr>
        <w:widowControl w:val="1"/>
        <w:jc w:val="both"/>
        <w:rPr>
          <w:b w:val="1"/>
          <w:color w:val="000000"/>
          <w:sz w:val="22"/>
          <w:szCs w:val="22"/>
          <w:highlight w:val="white"/>
          <w:u w:val="single"/>
        </w:rPr>
      </w:pPr>
      <w:r w:rsidDel="00000000" w:rsidR="00000000" w:rsidRPr="00000000">
        <w:rPr>
          <w:b w:val="1"/>
          <w:color w:val="000000"/>
          <w:sz w:val="22"/>
          <w:szCs w:val="22"/>
          <w:highlight w:val="white"/>
          <w:u w:val="single"/>
          <w:rtl w:val="0"/>
        </w:rPr>
        <w:t xml:space="preserve">IL CONCORSO</w:t>
      </w:r>
    </w:p>
    <w:p w:rsidR="00000000" w:rsidDel="00000000" w:rsidP="00000000" w:rsidRDefault="00000000" w:rsidRPr="00000000" w14:paraId="0000000E">
      <w:pPr>
        <w:widowControl w:val="1"/>
        <w:rPr>
          <w:b w:val="1"/>
          <w:color w:val="000000"/>
          <w:sz w:val="22"/>
          <w:szCs w:val="22"/>
          <w:highlight w:val="white"/>
          <w:u w:val="single"/>
        </w:rPr>
      </w:pPr>
      <w:r w:rsidDel="00000000" w:rsidR="00000000" w:rsidRPr="00000000">
        <w:rPr>
          <w:rtl w:val="0"/>
        </w:rPr>
      </w:r>
    </w:p>
    <w:p w:rsidR="00000000" w:rsidDel="00000000" w:rsidP="00000000" w:rsidRDefault="00000000" w:rsidRPr="00000000" w14:paraId="0000000F">
      <w:pPr>
        <w:widowControl w:val="1"/>
        <w:spacing w:after="200" w:line="276" w:lineRule="auto"/>
        <w:jc w:val="both"/>
        <w:rPr/>
      </w:pPr>
      <w:r w:rsidDel="00000000" w:rsidR="00000000" w:rsidRPr="00000000">
        <w:rPr>
          <w:color w:val="000000"/>
          <w:sz w:val="22"/>
          <w:szCs w:val="22"/>
          <w:highlight w:val="white"/>
          <w:rtl w:val="0"/>
        </w:rPr>
        <w:t xml:space="preserve">Il concorso è riservato a</w:t>
      </w:r>
      <w:r w:rsidDel="00000000" w:rsidR="00000000" w:rsidRPr="00000000">
        <w:rPr>
          <w:b w:val="1"/>
          <w:color w:val="000000"/>
          <w:sz w:val="22"/>
          <w:szCs w:val="22"/>
          <w:highlight w:val="white"/>
          <w:rtl w:val="0"/>
        </w:rPr>
        <w:t xml:space="preserve"> opere audiovisive italiane e straniere senza distinzione di durata, tecnica, formato o genere, purché dedicate al</w:t>
      </w:r>
      <w:r w:rsidDel="00000000" w:rsidR="00000000" w:rsidRPr="00000000">
        <w:rPr>
          <w:color w:val="000000"/>
          <w:sz w:val="22"/>
          <w:szCs w:val="22"/>
          <w:highlight w:val="white"/>
          <w:rtl w:val="0"/>
        </w:rPr>
        <w:t xml:space="preserve"> </w:t>
      </w:r>
      <w:r w:rsidDel="00000000" w:rsidR="00000000" w:rsidRPr="00000000">
        <w:rPr>
          <w:b w:val="1"/>
          <w:color w:val="000000"/>
          <w:sz w:val="22"/>
          <w:szCs w:val="22"/>
          <w:highlight w:val="white"/>
          <w:rtl w:val="0"/>
        </w:rPr>
        <w:t xml:space="preserve">racconto di un territorio</w:t>
      </w:r>
      <w:r w:rsidDel="00000000" w:rsidR="00000000" w:rsidRPr="00000000">
        <w:rPr>
          <w:color w:val="000000"/>
          <w:sz w:val="22"/>
          <w:szCs w:val="22"/>
          <w:highlight w:val="white"/>
          <w:rtl w:val="0"/>
        </w:rPr>
        <w:t xml:space="preserve">, inteso in senso ampio come racconto di luoghi, persone, culture, paesaggi, organizzazioni, saperi e tradizioni riconducibili a un’area geografica. </w:t>
      </w:r>
      <w:r w:rsidDel="00000000" w:rsidR="00000000" w:rsidRPr="00000000">
        <w:rPr>
          <w:b w:val="1"/>
          <w:color w:val="000000"/>
          <w:sz w:val="22"/>
          <w:szCs w:val="22"/>
          <w:highlight w:val="white"/>
          <w:rtl w:val="0"/>
        </w:rPr>
        <w:t xml:space="preserve">Sono ammesse al concorso opere realizzate a partire dal 2018. </w:t>
      </w:r>
      <w:r w:rsidDel="00000000" w:rsidR="00000000" w:rsidRPr="00000000">
        <w:rPr>
          <w:rtl w:val="0"/>
        </w:rPr>
      </w:r>
    </w:p>
    <w:p w:rsidR="00000000" w:rsidDel="00000000" w:rsidP="00000000" w:rsidRDefault="00000000" w:rsidRPr="00000000" w14:paraId="00000010">
      <w:pPr>
        <w:widowControl w:val="1"/>
        <w:spacing w:after="200" w:line="276" w:lineRule="auto"/>
        <w:rPr/>
      </w:pPr>
      <w:r w:rsidDel="00000000" w:rsidR="00000000" w:rsidRPr="00000000">
        <w:rPr>
          <w:color w:val="000000"/>
          <w:sz w:val="22"/>
          <w:szCs w:val="22"/>
          <w:highlight w:val="white"/>
          <w:rtl w:val="0"/>
        </w:rPr>
        <w:t xml:space="preserve">La settima edizione del concorso prevede diverse sezioni. </w:t>
      </w:r>
      <w:r w:rsidDel="00000000" w:rsidR="00000000" w:rsidRPr="00000000">
        <w:rPr>
          <w:rtl w:val="0"/>
        </w:rPr>
      </w:r>
    </w:p>
    <w:p w:rsidR="00000000" w:rsidDel="00000000" w:rsidP="00000000" w:rsidRDefault="00000000" w:rsidRPr="00000000" w14:paraId="00000011">
      <w:pPr>
        <w:widowControl w:val="1"/>
        <w:spacing w:after="200" w:line="331" w:lineRule="auto"/>
        <w:jc w:val="both"/>
        <w:rPr/>
      </w:pPr>
      <w:r w:rsidDel="00000000" w:rsidR="00000000" w:rsidRPr="00000000">
        <w:rPr>
          <w:b w:val="1"/>
          <w:color w:val="000000"/>
          <w:sz w:val="22"/>
          <w:szCs w:val="22"/>
          <w:highlight w:val="white"/>
          <w:rtl w:val="0"/>
        </w:rPr>
        <w:t xml:space="preserve">MENTE LOCALE, VISIONI GLOBALI</w:t>
      </w:r>
      <w:r w:rsidDel="00000000" w:rsidR="00000000" w:rsidRPr="00000000">
        <w:rPr>
          <w:rtl w:val="0"/>
        </w:rPr>
      </w:r>
    </w:p>
    <w:p w:rsidR="00000000" w:rsidDel="00000000" w:rsidP="00000000" w:rsidRDefault="00000000" w:rsidRPr="00000000" w14:paraId="00000012">
      <w:pPr>
        <w:widowControl w:val="1"/>
        <w:spacing w:after="200" w:line="331" w:lineRule="auto"/>
        <w:jc w:val="both"/>
        <w:rPr/>
      </w:pPr>
      <w:r w:rsidDel="00000000" w:rsidR="00000000" w:rsidRPr="00000000">
        <w:rPr>
          <w:color w:val="000000"/>
          <w:sz w:val="22"/>
          <w:szCs w:val="22"/>
          <w:rtl w:val="0"/>
        </w:rPr>
        <w:t xml:space="preserve">Sezione aperta a opere e autori da tutto il mondo, che prevede due premi in denaro di 1.000 </w:t>
      </w:r>
      <w:r w:rsidDel="00000000" w:rsidR="00000000" w:rsidRPr="00000000">
        <w:rPr>
          <w:sz w:val="22"/>
          <w:szCs w:val="22"/>
          <w:rtl w:val="0"/>
        </w:rPr>
        <w:t xml:space="preserve">Euro</w:t>
      </w:r>
      <w:r w:rsidDel="00000000" w:rsidR="00000000" w:rsidRPr="00000000">
        <w:rPr>
          <w:color w:val="000000"/>
          <w:sz w:val="22"/>
          <w:szCs w:val="22"/>
          <w:rtl w:val="0"/>
        </w:rPr>
        <w:t xml:space="preserve"> ciascuno per il miglior </w:t>
      </w:r>
      <w:r w:rsidDel="00000000" w:rsidR="00000000" w:rsidRPr="00000000">
        <w:rPr>
          <w:b w:val="1"/>
          <w:color w:val="000000"/>
          <w:sz w:val="22"/>
          <w:szCs w:val="22"/>
          <w:rtl w:val="0"/>
        </w:rPr>
        <w:t xml:space="preserve">documentario </w:t>
      </w:r>
      <w:r w:rsidDel="00000000" w:rsidR="00000000" w:rsidRPr="00000000">
        <w:rPr>
          <w:color w:val="000000"/>
          <w:sz w:val="22"/>
          <w:szCs w:val="22"/>
          <w:rtl w:val="0"/>
        </w:rPr>
        <w:t xml:space="preserve">e per la migliore </w:t>
      </w:r>
      <w:r w:rsidDel="00000000" w:rsidR="00000000" w:rsidRPr="00000000">
        <w:rPr>
          <w:b w:val="1"/>
          <w:color w:val="000000"/>
          <w:sz w:val="22"/>
          <w:szCs w:val="22"/>
          <w:rtl w:val="0"/>
        </w:rPr>
        <w:t xml:space="preserve">opera di finzione</w:t>
      </w:r>
      <w:r w:rsidDel="00000000" w:rsidR="00000000" w:rsidRPr="00000000">
        <w:rPr>
          <w:sz w:val="22"/>
          <w:szCs w:val="22"/>
          <w:rtl w:val="0"/>
        </w:rPr>
        <w:t xml:space="preserve">;</w:t>
      </w:r>
      <w:r w:rsidDel="00000000" w:rsidR="00000000" w:rsidRPr="00000000">
        <w:rPr>
          <w:color w:val="000000"/>
          <w:sz w:val="22"/>
          <w:szCs w:val="22"/>
          <w:rtl w:val="0"/>
        </w:rPr>
        <w:t xml:space="preserve"> un premio in denaro di 500 Euro per l’opera in concorso </w:t>
      </w:r>
      <w:r w:rsidDel="00000000" w:rsidR="00000000" w:rsidRPr="00000000">
        <w:rPr>
          <w:sz w:val="22"/>
          <w:szCs w:val="22"/>
          <w:rtl w:val="0"/>
        </w:rPr>
        <w:t xml:space="preserve">assegnata da</w:t>
      </w:r>
      <w:r w:rsidDel="00000000" w:rsidR="00000000" w:rsidRPr="00000000">
        <w:rPr>
          <w:color w:val="000000"/>
          <w:sz w:val="22"/>
          <w:szCs w:val="22"/>
          <w:rtl w:val="0"/>
        </w:rPr>
        <w:t xml:space="preserve">l </w:t>
      </w:r>
      <w:r w:rsidDel="00000000" w:rsidR="00000000" w:rsidRPr="00000000">
        <w:rPr>
          <w:b w:val="1"/>
          <w:color w:val="000000"/>
          <w:sz w:val="22"/>
          <w:szCs w:val="22"/>
          <w:rtl w:val="0"/>
        </w:rPr>
        <w:t xml:space="preserve">Consorzio del Formaggio Parmigiano Reggiano</w:t>
      </w:r>
      <w:r w:rsidDel="00000000" w:rsidR="00000000" w:rsidRPr="00000000">
        <w:rPr>
          <w:color w:val="000000"/>
          <w:sz w:val="22"/>
          <w:szCs w:val="22"/>
          <w:rtl w:val="0"/>
        </w:rPr>
        <w:t xml:space="preserve">, partner del festival</w:t>
      </w:r>
      <w:r w:rsidDel="00000000" w:rsidR="00000000" w:rsidRPr="00000000">
        <w:rPr>
          <w:sz w:val="22"/>
          <w:szCs w:val="22"/>
          <w:rtl w:val="0"/>
        </w:rPr>
        <w:t xml:space="preserve">;</w:t>
      </w:r>
      <w:r w:rsidDel="00000000" w:rsidR="00000000" w:rsidRPr="00000000">
        <w:rPr>
          <w:color w:val="000000"/>
          <w:sz w:val="22"/>
          <w:szCs w:val="22"/>
          <w:rtl w:val="0"/>
        </w:rPr>
        <w:t xml:space="preserve"> </w:t>
      </w:r>
      <w:r w:rsidDel="00000000" w:rsidR="00000000" w:rsidRPr="00000000">
        <w:rPr>
          <w:sz w:val="22"/>
          <w:szCs w:val="22"/>
          <w:rtl w:val="0"/>
        </w:rPr>
        <w:t xml:space="preserve">il premio </w:t>
      </w:r>
      <w:r w:rsidDel="00000000" w:rsidR="00000000" w:rsidRPr="00000000">
        <w:rPr>
          <w:b w:val="1"/>
          <w:sz w:val="22"/>
          <w:szCs w:val="22"/>
          <w:rtl w:val="0"/>
        </w:rPr>
        <w:t xml:space="preserve">Elenfant Distribution</w:t>
      </w:r>
      <w:r w:rsidDel="00000000" w:rsidR="00000000" w:rsidRPr="00000000">
        <w:rPr>
          <w:sz w:val="22"/>
          <w:szCs w:val="22"/>
          <w:rtl w:val="0"/>
        </w:rPr>
        <w:t xml:space="preserve">, offerto dalla società Sayonara Film, </w:t>
      </w:r>
      <w:r w:rsidDel="00000000" w:rsidR="00000000" w:rsidRPr="00000000">
        <w:rPr>
          <w:color w:val="000000"/>
          <w:sz w:val="22"/>
          <w:szCs w:val="22"/>
          <w:rtl w:val="0"/>
        </w:rPr>
        <w:t xml:space="preserve">per il migliore cortometraggio, </w:t>
      </w:r>
      <w:r w:rsidDel="00000000" w:rsidR="00000000" w:rsidRPr="00000000">
        <w:rPr>
          <w:sz w:val="22"/>
          <w:szCs w:val="22"/>
          <w:rtl w:val="0"/>
        </w:rPr>
        <w:t xml:space="preserve">che consiste </w:t>
      </w:r>
      <w:r w:rsidDel="00000000" w:rsidR="00000000" w:rsidRPr="00000000">
        <w:rPr>
          <w:sz w:val="22"/>
          <w:szCs w:val="22"/>
          <w:rtl w:val="0"/>
        </w:rPr>
        <w:t xml:space="preserve">in un contratto di distribuzione della durata di 12 mesi e del valore di 2.000 Euro</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13">
      <w:pPr>
        <w:widowControl w:val="1"/>
        <w:spacing w:after="200" w:line="331" w:lineRule="auto"/>
        <w:jc w:val="both"/>
        <w:rPr>
          <w:b w:val="1"/>
          <w:sz w:val="22"/>
          <w:szCs w:val="22"/>
          <w:highlight w:val="white"/>
        </w:rPr>
      </w:pPr>
      <w:r w:rsidDel="00000000" w:rsidR="00000000" w:rsidRPr="00000000">
        <w:rPr>
          <w:rtl w:val="0"/>
        </w:rPr>
      </w:r>
    </w:p>
    <w:p w:rsidR="00000000" w:rsidDel="00000000" w:rsidP="00000000" w:rsidRDefault="00000000" w:rsidRPr="00000000" w14:paraId="00000014">
      <w:pPr>
        <w:widowControl w:val="1"/>
        <w:spacing w:after="200" w:line="331" w:lineRule="auto"/>
        <w:jc w:val="both"/>
        <w:rPr>
          <w:b w:val="1"/>
          <w:color w:val="000000"/>
          <w:sz w:val="22"/>
          <w:szCs w:val="22"/>
          <w:highlight w:val="white"/>
        </w:rPr>
      </w:pPr>
      <w:r w:rsidDel="00000000" w:rsidR="00000000" w:rsidRPr="00000000">
        <w:rPr>
          <w:b w:val="1"/>
          <w:color w:val="000000"/>
          <w:sz w:val="22"/>
          <w:szCs w:val="22"/>
          <w:highlight w:val="white"/>
          <w:rtl w:val="0"/>
        </w:rPr>
        <w:t xml:space="preserve">SEZIONE VISIONI SUL TERRITORIO ITALIANO</w:t>
      </w:r>
    </w:p>
    <w:p w:rsidR="00000000" w:rsidDel="00000000" w:rsidP="00000000" w:rsidRDefault="00000000" w:rsidRPr="00000000" w14:paraId="00000015">
      <w:pPr>
        <w:widowControl w:val="1"/>
        <w:spacing w:after="200" w:line="331" w:lineRule="auto"/>
        <w:jc w:val="both"/>
        <w:rPr>
          <w:color w:val="000000"/>
          <w:sz w:val="22"/>
          <w:szCs w:val="22"/>
          <w:highlight w:val="white"/>
        </w:rPr>
      </w:pPr>
      <w:r w:rsidDel="00000000" w:rsidR="00000000" w:rsidRPr="00000000">
        <w:rPr>
          <w:color w:val="000000"/>
          <w:sz w:val="22"/>
          <w:szCs w:val="22"/>
          <w:highlight w:val="white"/>
          <w:rtl w:val="0"/>
        </w:rPr>
        <w:t xml:space="preserve">Sezione aperta a opere che </w:t>
      </w:r>
      <w:r w:rsidDel="00000000" w:rsidR="00000000" w:rsidRPr="00000000">
        <w:rPr>
          <w:b w:val="1"/>
          <w:color w:val="000000"/>
          <w:sz w:val="22"/>
          <w:szCs w:val="22"/>
          <w:highlight w:val="white"/>
          <w:rtl w:val="0"/>
        </w:rPr>
        <w:t xml:space="preserve">raccontano il territorio italiano</w:t>
      </w:r>
      <w:r w:rsidDel="00000000" w:rsidR="00000000" w:rsidRPr="00000000">
        <w:rPr>
          <w:color w:val="000000"/>
          <w:sz w:val="22"/>
          <w:szCs w:val="22"/>
          <w:highlight w:val="white"/>
          <w:rtl w:val="0"/>
        </w:rPr>
        <w:t xml:space="preserve">. All’interno di questa sezione il </w:t>
      </w:r>
      <w:r w:rsidDel="00000000" w:rsidR="00000000" w:rsidRPr="00000000">
        <w:rPr>
          <w:b w:val="1"/>
          <w:color w:val="000000"/>
          <w:sz w:val="22"/>
          <w:szCs w:val="22"/>
          <w:highlight w:val="white"/>
          <w:rtl w:val="0"/>
        </w:rPr>
        <w:t xml:space="preserve">Touring Club Italiano</w:t>
      </w:r>
      <w:r w:rsidDel="00000000" w:rsidR="00000000" w:rsidRPr="00000000">
        <w:rPr>
          <w:color w:val="000000"/>
          <w:sz w:val="22"/>
          <w:szCs w:val="22"/>
          <w:highlight w:val="white"/>
          <w:rtl w:val="0"/>
        </w:rPr>
        <w:t xml:space="preserve">, storica associazione che ha creato la nozione di turismo in Italia</w:t>
      </w:r>
      <w:r w:rsidDel="00000000" w:rsidR="00000000" w:rsidRPr="00000000">
        <w:rPr>
          <w:sz w:val="22"/>
          <w:szCs w:val="22"/>
          <w:highlight w:val="white"/>
          <w:rtl w:val="0"/>
        </w:rPr>
        <w:t xml:space="preserve"> e </w:t>
      </w:r>
      <w:r w:rsidDel="00000000" w:rsidR="00000000" w:rsidRPr="00000000">
        <w:rPr>
          <w:color w:val="000000"/>
          <w:sz w:val="22"/>
          <w:szCs w:val="22"/>
          <w:highlight w:val="white"/>
          <w:rtl w:val="0"/>
        </w:rPr>
        <w:t xml:space="preserve">partner del festival dal 2016, assegnerà una</w:t>
      </w:r>
      <w:r w:rsidDel="00000000" w:rsidR="00000000" w:rsidRPr="00000000">
        <w:rPr>
          <w:b w:val="1"/>
          <w:color w:val="000000"/>
          <w:sz w:val="22"/>
          <w:szCs w:val="22"/>
          <w:highlight w:val="white"/>
          <w:rtl w:val="0"/>
        </w:rPr>
        <w:t xml:space="preserve"> menzione speciale</w:t>
      </w:r>
      <w:r w:rsidDel="00000000" w:rsidR="00000000" w:rsidRPr="00000000">
        <w:rPr>
          <w:color w:val="000000"/>
          <w:sz w:val="22"/>
          <w:szCs w:val="22"/>
          <w:highlight w:val="white"/>
          <w:rtl w:val="0"/>
        </w:rPr>
        <w:t xml:space="preserve"> per la migliore opera di </w:t>
      </w:r>
      <w:r w:rsidDel="00000000" w:rsidR="00000000" w:rsidRPr="00000000">
        <w:rPr>
          <w:b w:val="1"/>
          <w:color w:val="000000"/>
          <w:sz w:val="22"/>
          <w:szCs w:val="22"/>
          <w:highlight w:val="white"/>
          <w:rtl w:val="0"/>
        </w:rPr>
        <w:t xml:space="preserve">divulgazione, valorizzazione o promozione turistica del patrimonio culturale</w:t>
      </w:r>
      <w:r w:rsidDel="00000000" w:rsidR="00000000" w:rsidRPr="00000000">
        <w:rPr>
          <w:sz w:val="22"/>
          <w:szCs w:val="22"/>
          <w:highlight w:val="white"/>
          <w:rtl w:val="0"/>
        </w:rPr>
        <w:t xml:space="preserve"> e </w:t>
      </w:r>
      <w:r w:rsidDel="00000000" w:rsidR="00000000" w:rsidRPr="00000000">
        <w:rPr>
          <w:color w:val="000000"/>
          <w:sz w:val="22"/>
          <w:szCs w:val="22"/>
          <w:highlight w:val="white"/>
          <w:rtl w:val="0"/>
        </w:rPr>
        <w:t xml:space="preserve"> il </w:t>
      </w:r>
      <w:r w:rsidDel="00000000" w:rsidR="00000000" w:rsidRPr="00000000">
        <w:rPr>
          <w:b w:val="1"/>
          <w:color w:val="000000"/>
          <w:sz w:val="22"/>
          <w:szCs w:val="22"/>
          <w:highlight w:val="white"/>
          <w:rtl w:val="0"/>
        </w:rPr>
        <w:t xml:space="preserve">Segretariato Regionale MiBACT Emilia-Romagna, </w:t>
      </w:r>
      <w:r w:rsidDel="00000000" w:rsidR="00000000" w:rsidRPr="00000000">
        <w:rPr>
          <w:sz w:val="22"/>
          <w:szCs w:val="22"/>
          <w:highlight w:val="white"/>
          <w:rtl w:val="0"/>
        </w:rPr>
        <w:t xml:space="preserve">partner del festival da</w:t>
      </w:r>
      <w:r w:rsidDel="00000000" w:rsidR="00000000" w:rsidRPr="00000000">
        <w:rPr>
          <w:sz w:val="22"/>
          <w:szCs w:val="22"/>
          <w:highlight w:val="white"/>
          <w:rtl w:val="0"/>
        </w:rPr>
        <w:t xml:space="preserve">l 201</w:t>
      </w:r>
      <w:r w:rsidDel="00000000" w:rsidR="00000000" w:rsidRPr="00000000">
        <w:rPr>
          <w:sz w:val="22"/>
          <w:szCs w:val="22"/>
          <w:highlight w:val="white"/>
          <w:rtl w:val="0"/>
        </w:rPr>
        <w:t xml:space="preserve">8,</w:t>
      </w:r>
      <w:r w:rsidDel="00000000" w:rsidR="00000000" w:rsidRPr="00000000">
        <w:rPr>
          <w:color w:val="000000"/>
          <w:sz w:val="22"/>
          <w:szCs w:val="22"/>
          <w:highlight w:val="white"/>
          <w:rtl w:val="0"/>
        </w:rPr>
        <w:t xml:space="preserve"> </w:t>
      </w:r>
      <w:r w:rsidDel="00000000" w:rsidR="00000000" w:rsidRPr="00000000">
        <w:rPr>
          <w:color w:val="000000"/>
          <w:sz w:val="22"/>
          <w:szCs w:val="22"/>
          <w:highlight w:val="white"/>
          <w:rtl w:val="0"/>
        </w:rPr>
        <w:t xml:space="preserve">assegnerà la menzione speciale ‘</w:t>
      </w:r>
      <w:r w:rsidDel="00000000" w:rsidR="00000000" w:rsidRPr="00000000">
        <w:rPr>
          <w:sz w:val="22"/>
          <w:szCs w:val="22"/>
          <w:highlight w:val="white"/>
          <w:rtl w:val="0"/>
        </w:rPr>
        <w:t xml:space="preserve">F</w:t>
      </w:r>
      <w:r w:rsidDel="00000000" w:rsidR="00000000" w:rsidRPr="00000000">
        <w:rPr>
          <w:color w:val="000000"/>
          <w:sz w:val="22"/>
          <w:szCs w:val="22"/>
          <w:highlight w:val="white"/>
          <w:rtl w:val="0"/>
        </w:rPr>
        <w:t xml:space="preserve">ilmare per Bene’ alla migliore opera in concorso sulla tematica beni culturali o promozione dell’identità culturale del territorio emiliano-romagnolo.  </w:t>
      </w:r>
    </w:p>
    <w:p w:rsidR="00000000" w:rsidDel="00000000" w:rsidP="00000000" w:rsidRDefault="00000000" w:rsidRPr="00000000" w14:paraId="00000016">
      <w:pPr>
        <w:widowControl w:val="1"/>
        <w:spacing w:after="200" w:line="331" w:lineRule="auto"/>
        <w:jc w:val="both"/>
        <w:rPr>
          <w:b w:val="1"/>
          <w:sz w:val="22"/>
          <w:szCs w:val="22"/>
          <w:highlight w:val="white"/>
          <w:u w:val="single"/>
        </w:rPr>
      </w:pPr>
      <w:r w:rsidDel="00000000" w:rsidR="00000000" w:rsidRPr="00000000">
        <w:rPr>
          <w:b w:val="1"/>
          <w:sz w:val="22"/>
          <w:szCs w:val="22"/>
          <w:highlight w:val="white"/>
          <w:u w:val="single"/>
          <w:rtl w:val="0"/>
        </w:rPr>
        <w:t xml:space="preserve">Le opere iscritte al concorso parteciperanno automaticamente alla sezione Visioni sul territorio italiano qualora ne possiedano i requisiti.</w:t>
      </w:r>
    </w:p>
    <w:p w:rsidR="00000000" w:rsidDel="00000000" w:rsidP="00000000" w:rsidRDefault="00000000" w:rsidRPr="00000000" w14:paraId="00000017">
      <w:pPr>
        <w:widowControl w:val="1"/>
        <w:spacing w:after="200" w:line="331" w:lineRule="auto"/>
        <w:jc w:val="both"/>
        <w:rPr/>
      </w:pPr>
      <w:r w:rsidDel="00000000" w:rsidR="00000000" w:rsidRPr="00000000">
        <w:rPr>
          <w:b w:val="1"/>
          <w:color w:val="000000"/>
          <w:sz w:val="22"/>
          <w:szCs w:val="22"/>
          <w:highlight w:val="white"/>
          <w:u w:val="single"/>
          <w:rtl w:val="0"/>
        </w:rPr>
        <w:t xml:space="preserve">MODALITA’ DI PARTECIPAZIONE</w:t>
      </w:r>
      <w:r w:rsidDel="00000000" w:rsidR="00000000" w:rsidRPr="00000000">
        <w:rPr>
          <w:rtl w:val="0"/>
        </w:rPr>
      </w:r>
    </w:p>
    <w:p w:rsidR="00000000" w:rsidDel="00000000" w:rsidP="00000000" w:rsidRDefault="00000000" w:rsidRPr="00000000" w14:paraId="00000018">
      <w:pPr>
        <w:widowControl w:val="1"/>
        <w:spacing w:after="200" w:line="276" w:lineRule="auto"/>
        <w:jc w:val="both"/>
        <w:rPr>
          <w:color w:val="000000"/>
          <w:sz w:val="22"/>
          <w:szCs w:val="22"/>
          <w:highlight w:val="white"/>
        </w:rPr>
      </w:pPr>
      <w:r w:rsidDel="00000000" w:rsidR="00000000" w:rsidRPr="00000000">
        <w:rPr>
          <w:color w:val="000000"/>
          <w:sz w:val="22"/>
          <w:szCs w:val="22"/>
          <w:highlight w:val="white"/>
          <w:rtl w:val="0"/>
        </w:rPr>
        <w:t xml:space="preserve">Per partecipare è possibile:</w:t>
      </w:r>
    </w:p>
    <w:p w:rsidR="00000000" w:rsidDel="00000000" w:rsidP="00000000" w:rsidRDefault="00000000" w:rsidRPr="00000000" w14:paraId="00000019">
      <w:pPr>
        <w:widowControl w:val="1"/>
        <w:numPr>
          <w:ilvl w:val="0"/>
          <w:numId w:val="1"/>
        </w:numPr>
        <w:spacing w:line="276" w:lineRule="auto"/>
        <w:ind w:left="720" w:hanging="360"/>
        <w:jc w:val="both"/>
        <w:rPr/>
      </w:pPr>
      <w:r w:rsidDel="00000000" w:rsidR="00000000" w:rsidRPr="00000000">
        <w:rPr>
          <w:color w:val="000000"/>
          <w:sz w:val="22"/>
          <w:szCs w:val="22"/>
          <w:highlight w:val="white"/>
          <w:rtl w:val="0"/>
        </w:rPr>
        <w:t xml:space="preserve">scaricare e compilare la </w:t>
      </w:r>
      <w:hyperlink r:id="rId9">
        <w:r w:rsidDel="00000000" w:rsidR="00000000" w:rsidRPr="00000000">
          <w:rPr>
            <w:color w:val="1155cc"/>
            <w:sz w:val="22"/>
            <w:szCs w:val="22"/>
            <w:highlight w:val="white"/>
            <w:u w:val="single"/>
            <w:rtl w:val="0"/>
          </w:rPr>
          <w:t xml:space="preserve">scheda di iscrizione</w:t>
        </w:r>
      </w:hyperlink>
      <w:r w:rsidDel="00000000" w:rsidR="00000000" w:rsidRPr="00000000">
        <w:rPr>
          <w:color w:val="000000"/>
          <w:sz w:val="22"/>
          <w:szCs w:val="22"/>
          <w:highlight w:val="white"/>
          <w:rtl w:val="0"/>
        </w:rPr>
        <w:t xml:space="preserve"> al concorso Mente Locale, disponibile on-line sul sito del festival Mente Locale - Visioni sul territorio (</w:t>
      </w:r>
      <w:r w:rsidDel="00000000" w:rsidR="00000000" w:rsidRPr="00000000">
        <w:rPr>
          <w:b w:val="1"/>
          <w:color w:val="000000"/>
          <w:sz w:val="22"/>
          <w:szCs w:val="22"/>
          <w:highlight w:val="white"/>
          <w:rtl w:val="0"/>
        </w:rPr>
        <w:t xml:space="preserve">www.</w:t>
      </w:r>
      <w:r w:rsidDel="00000000" w:rsidR="00000000" w:rsidRPr="00000000">
        <w:rPr>
          <w:b w:val="1"/>
          <w:color w:val="000000"/>
          <w:sz w:val="22"/>
          <w:szCs w:val="22"/>
          <w:highlight w:val="white"/>
          <w:rtl w:val="0"/>
        </w:rPr>
        <w:t xml:space="preserve">festivalmentelocale</w:t>
      </w:r>
      <w:r w:rsidDel="00000000" w:rsidR="00000000" w:rsidRPr="00000000">
        <w:rPr>
          <w:b w:val="1"/>
          <w:color w:val="000000"/>
          <w:sz w:val="22"/>
          <w:szCs w:val="22"/>
          <w:highlight w:val="white"/>
          <w:rtl w:val="0"/>
        </w:rPr>
        <w:t xml:space="preserve">.it</w:t>
      </w:r>
      <w:r w:rsidDel="00000000" w:rsidR="00000000" w:rsidRPr="00000000">
        <w:rPr>
          <w:color w:val="000000"/>
          <w:sz w:val="22"/>
          <w:szCs w:val="22"/>
          <w:highlight w:val="white"/>
          <w:rtl w:val="0"/>
        </w:rPr>
        <w:t xml:space="preserve">), in cui andrà specificato il ‘link’ (percorso URL) a cui accedere per visionare l’opera con cui si intende partecipare e la relativa password; il ‘link’ al video indicato dovrà rimanere attivo fino al 30 novembre 2020; una volta compilata, la scheda di iscrizione dovrà essere stampata, firmata, scansionata e inviata con gli altri allegati richiesti (n. 2 foto di scena, foto dell’autore, note di regia) al seguente indirizzo e-mail: </w:t>
      </w:r>
      <w:hyperlink r:id="rId10">
        <w:r w:rsidDel="00000000" w:rsidR="00000000" w:rsidRPr="00000000">
          <w:rPr>
            <w:color w:val="0000ff"/>
            <w:sz w:val="22"/>
            <w:szCs w:val="22"/>
            <w:highlight w:val="white"/>
            <w:u w:val="single"/>
            <w:rtl w:val="0"/>
          </w:rPr>
          <w:t xml:space="preserve">concorso@festivalmentelocale.it</w:t>
        </w:r>
      </w:hyperlink>
      <w:r w:rsidDel="00000000" w:rsidR="00000000" w:rsidRPr="00000000">
        <w:rPr>
          <w:color w:val="0000ff"/>
          <w:sz w:val="22"/>
          <w:szCs w:val="22"/>
          <w:highlight w:val="white"/>
          <w:u w:val="single"/>
          <w:rtl w:val="0"/>
        </w:rPr>
        <w:t xml:space="preserve">;</w:t>
      </w:r>
      <w:r w:rsidDel="00000000" w:rsidR="00000000" w:rsidRPr="00000000">
        <w:rPr>
          <w:color w:val="000000"/>
          <w:sz w:val="22"/>
          <w:szCs w:val="22"/>
          <w:highlight w:val="white"/>
          <w:rtl w:val="0"/>
        </w:rPr>
        <w:t xml:space="preserve"> </w:t>
      </w:r>
      <w:r w:rsidDel="00000000" w:rsidR="00000000" w:rsidRPr="00000000">
        <w:rPr>
          <w:color w:val="000000"/>
          <w:sz w:val="22"/>
          <w:szCs w:val="22"/>
          <w:highlight w:val="white"/>
          <w:u w:val="single"/>
          <w:rtl w:val="0"/>
        </w:rPr>
        <w:t xml:space="preserve">per favorire l’estrazione dei dati da parte dell’organizzazione la scheda dovrà essere inviata anche in formato aperto (.doc, .odt ecc.)</w:t>
      </w:r>
      <w:r w:rsidDel="00000000" w:rsidR="00000000" w:rsidRPr="00000000">
        <w:rPr>
          <w:color w:val="000000"/>
          <w:sz w:val="22"/>
          <w:szCs w:val="22"/>
          <w:highlight w:val="white"/>
          <w:u w:val="single"/>
          <w:rtl w:val="0"/>
        </w:rPr>
        <w:t xml:space="preserve">.</w:t>
      </w:r>
      <w:r w:rsidDel="00000000" w:rsidR="00000000" w:rsidRPr="00000000">
        <w:rPr>
          <w:rtl w:val="0"/>
        </w:rPr>
      </w:r>
    </w:p>
    <w:p w:rsidR="00000000" w:rsidDel="00000000" w:rsidP="00000000" w:rsidRDefault="00000000" w:rsidRPr="00000000" w14:paraId="0000001A">
      <w:pPr>
        <w:widowControl w:val="1"/>
        <w:spacing w:line="276" w:lineRule="auto"/>
        <w:jc w:val="both"/>
        <w:rPr>
          <w:color w:val="000000"/>
          <w:sz w:val="22"/>
          <w:szCs w:val="22"/>
          <w:highlight w:val="white"/>
        </w:rPr>
      </w:pPr>
      <w:r w:rsidDel="00000000" w:rsidR="00000000" w:rsidRPr="00000000">
        <w:rPr>
          <w:rtl w:val="0"/>
        </w:rPr>
      </w:r>
    </w:p>
    <w:p w:rsidR="00000000" w:rsidDel="00000000" w:rsidP="00000000" w:rsidRDefault="00000000" w:rsidRPr="00000000" w14:paraId="0000001B">
      <w:pPr>
        <w:widowControl w:val="1"/>
        <w:spacing w:line="276" w:lineRule="auto"/>
        <w:jc w:val="both"/>
        <w:rPr>
          <w:color w:val="000000"/>
          <w:sz w:val="22"/>
          <w:szCs w:val="22"/>
          <w:highlight w:val="white"/>
        </w:rPr>
      </w:pPr>
      <w:r w:rsidDel="00000000" w:rsidR="00000000" w:rsidRPr="00000000">
        <w:rPr>
          <w:color w:val="000000"/>
          <w:sz w:val="22"/>
          <w:szCs w:val="22"/>
          <w:highlight w:val="white"/>
          <w:rtl w:val="0"/>
        </w:rPr>
        <w:t xml:space="preserve">oppure</w:t>
      </w:r>
    </w:p>
    <w:p w:rsidR="00000000" w:rsidDel="00000000" w:rsidP="00000000" w:rsidRDefault="00000000" w:rsidRPr="00000000" w14:paraId="0000001C">
      <w:pPr>
        <w:widowControl w:val="1"/>
        <w:spacing w:line="276" w:lineRule="auto"/>
        <w:ind w:left="720" w:hanging="720"/>
        <w:rPr>
          <w:color w:val="000000"/>
          <w:sz w:val="22"/>
          <w:szCs w:val="22"/>
          <w:highlight w:val="white"/>
        </w:rPr>
      </w:pPr>
      <w:r w:rsidDel="00000000" w:rsidR="00000000" w:rsidRPr="00000000">
        <w:rPr>
          <w:rtl w:val="0"/>
        </w:rPr>
      </w:r>
    </w:p>
    <w:p w:rsidR="00000000" w:rsidDel="00000000" w:rsidP="00000000" w:rsidRDefault="00000000" w:rsidRPr="00000000" w14:paraId="0000001D">
      <w:pPr>
        <w:widowControl w:val="1"/>
        <w:numPr>
          <w:ilvl w:val="0"/>
          <w:numId w:val="1"/>
        </w:numPr>
        <w:ind w:left="720" w:hanging="360"/>
        <w:rPr/>
      </w:pPr>
      <w:r w:rsidDel="00000000" w:rsidR="00000000" w:rsidRPr="00000000">
        <w:rPr>
          <w:color w:val="000000"/>
          <w:sz w:val="22"/>
          <w:szCs w:val="22"/>
          <w:highlight w:val="white"/>
          <w:rtl w:val="0"/>
        </w:rPr>
        <w:t xml:space="preserve">iscrivere l’opera al concorso tramite la piattaforma</w:t>
      </w:r>
      <w:hyperlink r:id="rId11">
        <w:r w:rsidDel="00000000" w:rsidR="00000000" w:rsidRPr="00000000">
          <w:rPr>
            <w:color w:val="1155cc"/>
            <w:sz w:val="22"/>
            <w:szCs w:val="22"/>
            <w:highlight w:val="white"/>
            <w:u w:val="single"/>
            <w:rtl w:val="0"/>
          </w:rPr>
          <w:t xml:space="preserve"> FilmFreeway</w:t>
        </w:r>
      </w:hyperlink>
      <w:r w:rsidDel="00000000" w:rsidR="00000000" w:rsidRPr="00000000">
        <w:rPr>
          <w:color w:val="000000"/>
          <w:sz w:val="22"/>
          <w:szCs w:val="22"/>
          <w:highlight w:val="white"/>
          <w:rtl w:val="0"/>
        </w:rPr>
        <w:t xml:space="preserve"> o  </w:t>
      </w:r>
      <w:hyperlink r:id="rId12">
        <w:r w:rsidDel="00000000" w:rsidR="00000000" w:rsidRPr="00000000">
          <w:rPr>
            <w:color w:val="0000ff"/>
            <w:sz w:val="22"/>
            <w:szCs w:val="22"/>
            <w:highlight w:val="white"/>
            <w:u w:val="single"/>
            <w:rtl w:val="0"/>
          </w:rPr>
          <w:t xml:space="preserve">Movibeta</w:t>
        </w:r>
      </w:hyperlink>
      <w:r w:rsidDel="00000000" w:rsidR="00000000" w:rsidRPr="00000000">
        <w:rPr>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1E">
      <w:pPr>
        <w:widowControl w:val="1"/>
        <w:rPr>
          <w:color w:val="000000"/>
          <w:sz w:val="22"/>
          <w:szCs w:val="22"/>
          <w:highlight w:val="white"/>
        </w:rPr>
      </w:pPr>
      <w:r w:rsidDel="00000000" w:rsidR="00000000" w:rsidRPr="00000000">
        <w:rPr>
          <w:rtl w:val="0"/>
        </w:rPr>
      </w:r>
    </w:p>
    <w:p w:rsidR="00000000" w:rsidDel="00000000" w:rsidP="00000000" w:rsidRDefault="00000000" w:rsidRPr="00000000" w14:paraId="0000001F">
      <w:pPr>
        <w:widowControl w:val="1"/>
        <w:rPr/>
      </w:pPr>
      <w:r w:rsidDel="00000000" w:rsidR="00000000" w:rsidRPr="00000000">
        <w:rPr>
          <w:color w:val="000000"/>
          <w:sz w:val="22"/>
          <w:szCs w:val="22"/>
          <w:highlight w:val="white"/>
          <w:rtl w:val="0"/>
        </w:rPr>
        <w:t xml:space="preserve">Nel caso di opere non in lingua italiana, esse dovranno essere inviate con sottotitoli, preferibilmente in italiano, ma almeno in inglese. L’iscrizione al concorso è gratuita.</w:t>
      </w:r>
      <w:r w:rsidDel="00000000" w:rsidR="00000000" w:rsidRPr="00000000">
        <w:rPr>
          <w:rtl w:val="0"/>
        </w:rPr>
      </w:r>
    </w:p>
    <w:p w:rsidR="00000000" w:rsidDel="00000000" w:rsidP="00000000" w:rsidRDefault="00000000" w:rsidRPr="00000000" w14:paraId="00000020">
      <w:pPr>
        <w:widowControl w:val="1"/>
        <w:rPr>
          <w:color w:val="000000"/>
          <w:sz w:val="22"/>
          <w:szCs w:val="22"/>
          <w:highlight w:val="white"/>
        </w:rPr>
      </w:pPr>
      <w:r w:rsidDel="00000000" w:rsidR="00000000" w:rsidRPr="00000000">
        <w:rPr>
          <w:rtl w:val="0"/>
        </w:rPr>
      </w:r>
    </w:p>
    <w:tbl>
      <w:tblPr>
        <w:tblStyle w:val="Table1"/>
        <w:tblW w:w="9638.0" w:type="dxa"/>
        <w:jc w:val="left"/>
        <w:tblInd w:w="-22.0" w:type="dxa"/>
        <w:tblBorders>
          <w:top w:color="000001" w:space="0" w:sz="12" w:val="single"/>
          <w:left w:color="000001" w:space="0" w:sz="12" w:val="single"/>
          <w:bottom w:color="000001" w:space="0" w:sz="12" w:val="single"/>
          <w:right w:color="000001" w:space="0" w:sz="12" w:val="single"/>
          <w:insideH w:color="000001" w:space="0" w:sz="12" w:val="single"/>
          <w:insideV w:color="000001" w:space="0" w:sz="12" w:val="single"/>
        </w:tblBorders>
        <w:tblLayout w:type="fixed"/>
        <w:tblLook w:val="0600"/>
      </w:tblPr>
      <w:tblGrid>
        <w:gridCol w:w="9638"/>
        <w:tblGridChange w:id="0">
          <w:tblGrid>
            <w:gridCol w:w="9638"/>
          </w:tblGrid>
        </w:tblGridChange>
      </w:tblGrid>
      <w:tr>
        <w:trPr>
          <w:trHeight w:val="860" w:hRule="atLeast"/>
        </w:trPr>
        <w:tc>
          <w:tcPr>
            <w:tcBorders>
              <w:top w:color="000001" w:space="0" w:sz="12" w:val="single"/>
              <w:left w:color="000001" w:space="0" w:sz="12" w:val="single"/>
              <w:bottom w:color="000001" w:space="0" w:sz="12" w:val="single"/>
              <w:right w:color="000001" w:space="0" w:sz="12" w:val="single"/>
            </w:tcBorders>
            <w:shd w:fill="auto" w:val="clear"/>
            <w:tcMar>
              <w:left w:w="85.0" w:type="dxa"/>
            </w:tcMar>
            <w:vAlign w:val="center"/>
          </w:tcPr>
          <w:p w:rsidR="00000000" w:rsidDel="00000000" w:rsidP="00000000" w:rsidRDefault="00000000" w:rsidRPr="00000000" w14:paraId="00000021">
            <w:pPr>
              <w:widowControl w:val="1"/>
              <w:spacing w:after="200" w:line="276" w:lineRule="auto"/>
              <w:rPr/>
            </w:pPr>
            <w:r w:rsidDel="00000000" w:rsidR="00000000" w:rsidRPr="00000000">
              <w:rPr>
                <w:b w:val="1"/>
                <w:color w:val="000000"/>
                <w:sz w:val="24"/>
                <w:szCs w:val="24"/>
                <w:highlight w:val="white"/>
                <w:rtl w:val="0"/>
              </w:rPr>
              <w:t xml:space="preserve">La scadenza per la presentazione delle candidature per il concorso è</w:t>
            </w:r>
            <w:r w:rsidDel="00000000" w:rsidR="00000000" w:rsidRPr="00000000">
              <w:rPr>
                <w:b w:val="1"/>
                <w:color w:val="000000"/>
                <w:sz w:val="24"/>
                <w:szCs w:val="24"/>
                <w:rtl w:val="0"/>
              </w:rPr>
              <w:t xml:space="preserve"> il </w:t>
            </w:r>
            <w:r w:rsidDel="00000000" w:rsidR="00000000" w:rsidRPr="00000000">
              <w:rPr>
                <w:b w:val="1"/>
                <w:color w:val="000000"/>
                <w:sz w:val="24"/>
                <w:szCs w:val="24"/>
                <w:u w:val="single"/>
                <w:rtl w:val="0"/>
              </w:rPr>
              <w:t xml:space="preserve">13 settembre 2020</w:t>
            </w:r>
            <w:r w:rsidDel="00000000" w:rsidR="00000000" w:rsidRPr="00000000">
              <w:rPr>
                <w:b w:val="1"/>
                <w:color w:val="000000"/>
                <w:sz w:val="24"/>
                <w:szCs w:val="24"/>
                <w:rtl w:val="0"/>
              </w:rPr>
              <w:t xml:space="preserve">.</w:t>
            </w:r>
            <w:r w:rsidDel="00000000" w:rsidR="00000000" w:rsidRPr="00000000">
              <w:rPr>
                <w:rtl w:val="0"/>
              </w:rPr>
            </w:r>
          </w:p>
        </w:tc>
      </w:tr>
    </w:tbl>
    <w:p w:rsidR="00000000" w:rsidDel="00000000" w:rsidP="00000000" w:rsidRDefault="00000000" w:rsidRPr="00000000" w14:paraId="00000022">
      <w:pPr>
        <w:widowControl w:val="1"/>
        <w:spacing w:after="200" w:line="276" w:lineRule="auto"/>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23">
      <w:pPr>
        <w:widowControl w:val="1"/>
        <w:spacing w:after="200" w:line="276" w:lineRule="auto"/>
        <w:jc w:val="both"/>
        <w:rPr/>
      </w:pPr>
      <w:r w:rsidDel="00000000" w:rsidR="00000000" w:rsidRPr="00000000">
        <w:rPr>
          <w:color w:val="000000"/>
          <w:sz w:val="22"/>
          <w:szCs w:val="22"/>
          <w:highlight w:val="white"/>
          <w:rtl w:val="0"/>
        </w:rPr>
        <w:t xml:space="preserve">I giudizi dell’organizzazione e della giuria sono insindacabili. Gli autori selezionati per la partecipazione al concorso audiovisivo riceveranno </w:t>
      </w:r>
      <w:r w:rsidDel="00000000" w:rsidR="00000000" w:rsidRPr="00000000">
        <w:rPr>
          <w:b w:val="1"/>
          <w:color w:val="000000"/>
          <w:sz w:val="22"/>
          <w:szCs w:val="22"/>
          <w:highlight w:val="white"/>
          <w:rtl w:val="0"/>
        </w:rPr>
        <w:t xml:space="preserve">comunicazione entro il </w:t>
      </w:r>
      <w:r w:rsidDel="00000000" w:rsidR="00000000" w:rsidRPr="00000000">
        <w:rPr>
          <w:b w:val="1"/>
          <w:color w:val="000000"/>
          <w:sz w:val="22"/>
          <w:szCs w:val="22"/>
          <w:highlight w:val="white"/>
          <w:rtl w:val="0"/>
        </w:rPr>
        <w:t xml:space="preserve">1</w:t>
      </w:r>
      <w:r w:rsidDel="00000000" w:rsidR="00000000" w:rsidRPr="00000000">
        <w:rPr>
          <w:b w:val="1"/>
          <w:sz w:val="22"/>
          <w:szCs w:val="22"/>
          <w:highlight w:val="white"/>
          <w:rtl w:val="0"/>
        </w:rPr>
        <w:t xml:space="preserve">6</w:t>
      </w:r>
      <w:r w:rsidDel="00000000" w:rsidR="00000000" w:rsidRPr="00000000">
        <w:rPr>
          <w:b w:val="1"/>
          <w:color w:val="000000"/>
          <w:sz w:val="22"/>
          <w:szCs w:val="22"/>
          <w:highlight w:val="white"/>
          <w:rtl w:val="0"/>
        </w:rPr>
        <w:t xml:space="preserve"> ottobr</w:t>
      </w:r>
      <w:r w:rsidDel="00000000" w:rsidR="00000000" w:rsidRPr="00000000">
        <w:rPr>
          <w:b w:val="1"/>
          <w:color w:val="000000"/>
          <w:sz w:val="22"/>
          <w:szCs w:val="22"/>
          <w:highlight w:val="white"/>
          <w:rtl w:val="0"/>
        </w:rPr>
        <w:t xml:space="preserve">e </w:t>
      </w:r>
      <w:r w:rsidDel="00000000" w:rsidR="00000000" w:rsidRPr="00000000">
        <w:rPr>
          <w:b w:val="1"/>
          <w:sz w:val="22"/>
          <w:szCs w:val="22"/>
          <w:highlight w:val="white"/>
          <w:rtl w:val="0"/>
        </w:rPr>
        <w:t xml:space="preserve">2020</w:t>
      </w:r>
      <w:r w:rsidDel="00000000" w:rsidR="00000000" w:rsidRPr="00000000">
        <w:rPr>
          <w:color w:val="000000"/>
          <w:sz w:val="22"/>
          <w:szCs w:val="22"/>
          <w:highlight w:val="white"/>
          <w:rtl w:val="0"/>
        </w:rPr>
        <w:t xml:space="preserve"> del giorno e dell’ora in cui la propria opera sarà proiettata e sarà previsto un incontro con l’autore. Gli autori selezionati provenienti da fuori regione saranno</w:t>
      </w:r>
      <w:r w:rsidDel="00000000" w:rsidR="00000000" w:rsidRPr="00000000">
        <w:rPr>
          <w:b w:val="1"/>
          <w:color w:val="000000"/>
          <w:sz w:val="22"/>
          <w:szCs w:val="22"/>
          <w:highlight w:val="white"/>
          <w:rtl w:val="0"/>
        </w:rPr>
        <w:t xml:space="preserve"> </w:t>
      </w:r>
      <w:r w:rsidDel="00000000" w:rsidR="00000000" w:rsidRPr="00000000">
        <w:rPr>
          <w:color w:val="000000"/>
          <w:sz w:val="22"/>
          <w:szCs w:val="22"/>
          <w:highlight w:val="white"/>
          <w:rtl w:val="0"/>
        </w:rPr>
        <w:t xml:space="preserve">ospiti del festival almeno per un giorno e una notte, se le condizioni legate all’emergenza sanitaria permetteranno lo svolgimento delle proiezioni in sala. Le spese di viaggio saranno a carico degli autori.</w:t>
      </w:r>
      <w:r w:rsidDel="00000000" w:rsidR="00000000" w:rsidRPr="00000000">
        <w:rPr>
          <w:rtl w:val="0"/>
        </w:rPr>
      </w:r>
    </w:p>
    <w:p w:rsidR="00000000" w:rsidDel="00000000" w:rsidP="00000000" w:rsidRDefault="00000000" w:rsidRPr="00000000" w14:paraId="00000024">
      <w:pPr>
        <w:widowControl w:val="1"/>
        <w:spacing w:after="200" w:line="276" w:lineRule="auto"/>
        <w:jc w:val="both"/>
        <w:rPr>
          <w:color w:val="000000"/>
          <w:sz w:val="22"/>
          <w:szCs w:val="22"/>
          <w:highlight w:val="white"/>
        </w:rPr>
      </w:pPr>
      <w:r w:rsidDel="00000000" w:rsidR="00000000" w:rsidRPr="00000000">
        <w:rPr>
          <w:color w:val="000000"/>
          <w:sz w:val="22"/>
          <w:szCs w:val="22"/>
          <w:highlight w:val="white"/>
          <w:rtl w:val="0"/>
        </w:rPr>
        <w:t xml:space="preserve">L’invio delle opere implica l’autorizzazione non in esclusiva agli organizzatori del festival di diffondere e mettere a disposizione del pubblico – attraverso il proprio sito internet e con ogni altro mezzo o forma conosciuta – brevi clip o sequenze delle opere selezionate, nonché delle immagini e informazioni riguardanti le opere presentate. La partecipazione al concorso e l’invio delle opere implica l’accettazione senza riserve di questo regolamento.</w:t>
      </w:r>
    </w:p>
    <w:p w:rsidR="00000000" w:rsidDel="00000000" w:rsidP="00000000" w:rsidRDefault="00000000" w:rsidRPr="00000000" w14:paraId="00000025">
      <w:pPr>
        <w:widowControl w:val="1"/>
        <w:spacing w:after="200" w:line="276" w:lineRule="auto"/>
        <w:jc w:val="both"/>
        <w:rPr>
          <w:color w:val="000000"/>
          <w:sz w:val="22"/>
          <w:szCs w:val="22"/>
          <w:highlight w:val="white"/>
        </w:rPr>
      </w:pPr>
      <w:r w:rsidDel="00000000" w:rsidR="00000000" w:rsidRPr="00000000">
        <w:rPr>
          <w:color w:val="000000"/>
          <w:sz w:val="22"/>
          <w:szCs w:val="22"/>
          <w:highlight w:val="white"/>
          <w:rtl w:val="0"/>
        </w:rPr>
        <w:t xml:space="preserve">Le proiezioni delle opere selezionate per il concorso </w:t>
      </w:r>
      <w:r w:rsidDel="00000000" w:rsidR="00000000" w:rsidRPr="00000000">
        <w:rPr>
          <w:sz w:val="22"/>
          <w:szCs w:val="22"/>
          <w:highlight w:val="white"/>
          <w:rtl w:val="0"/>
        </w:rPr>
        <w:t xml:space="preserve">avverranno</w:t>
      </w:r>
      <w:r w:rsidDel="00000000" w:rsidR="00000000" w:rsidRPr="00000000">
        <w:rPr>
          <w:color w:val="000000"/>
          <w:sz w:val="22"/>
          <w:szCs w:val="22"/>
          <w:highlight w:val="white"/>
          <w:rtl w:val="0"/>
        </w:rPr>
        <w:t xml:space="preserve"> nei luoghi del festival tra l’11 e il 15 novembre 2020 secondo modalità compatibili con le eventuali misure restrittive in materia di contenimento e gestione dell'emergenza epidemiologica da </w:t>
      </w:r>
      <w:r w:rsidDel="00000000" w:rsidR="00000000" w:rsidRPr="00000000">
        <w:rPr>
          <w:color w:val="000000"/>
          <w:sz w:val="22"/>
          <w:szCs w:val="22"/>
          <w:highlight w:val="white"/>
          <w:rtl w:val="0"/>
        </w:rPr>
        <w:t xml:space="preserve">COVID</w:t>
      </w:r>
      <w:r w:rsidDel="00000000" w:rsidR="00000000" w:rsidRPr="00000000">
        <w:rPr>
          <w:color w:val="000000"/>
          <w:sz w:val="22"/>
          <w:szCs w:val="22"/>
          <w:highlight w:val="white"/>
          <w:rtl w:val="0"/>
        </w:rPr>
        <w:t xml:space="preserve">-19. Potranno inoltre essere previste proiezioni in streaming dei film in concorso, per un periodo massimo di 7 gio</w:t>
      </w:r>
      <w:r w:rsidDel="00000000" w:rsidR="00000000" w:rsidRPr="00000000">
        <w:rPr>
          <w:color w:val="000000"/>
          <w:sz w:val="22"/>
          <w:szCs w:val="22"/>
          <w:highlight w:val="white"/>
          <w:rtl w:val="0"/>
        </w:rPr>
        <w:t xml:space="preserve">rni.</w:t>
      </w:r>
      <w:r w:rsidDel="00000000" w:rsidR="00000000" w:rsidRPr="00000000">
        <w:rPr>
          <w:color w:val="000000"/>
          <w:sz w:val="22"/>
          <w:szCs w:val="22"/>
          <w:highlight w:val="white"/>
          <w:rtl w:val="0"/>
        </w:rPr>
        <w:t xml:space="preserve"> Non</w:t>
      </w:r>
      <w:r w:rsidDel="00000000" w:rsidR="00000000" w:rsidRPr="00000000">
        <w:rPr>
          <w:sz w:val="22"/>
          <w:szCs w:val="22"/>
          <w:highlight w:val="white"/>
          <w:rtl w:val="0"/>
        </w:rPr>
        <w:t xml:space="preserve"> è previsto il riconoscimento di alcuna fee al produttore dell’opera, nè al regista, nè a chiunque altro avanzi pretese in tal senso per le proiezioni dell’opera selezionata per il concorso durante il festival. Inviando la propria candidatura per partecipare al concorso, il proponente accetta che l’opera iscritta venga proiettata nei luoghi del festival tra l’11 e il 15 novembre 2020 ovvero in streaming per un periodo massimo di 7 giorni.</w:t>
      </w:r>
      <w:r w:rsidDel="00000000" w:rsidR="00000000" w:rsidRPr="00000000">
        <w:rPr>
          <w:rtl w:val="0"/>
        </w:rPr>
      </w:r>
    </w:p>
    <w:p w:rsidR="00000000" w:rsidDel="00000000" w:rsidP="00000000" w:rsidRDefault="00000000" w:rsidRPr="00000000" w14:paraId="00000026">
      <w:pPr>
        <w:widowControl w:val="1"/>
        <w:spacing w:after="200" w:line="276" w:lineRule="auto"/>
        <w:jc w:val="both"/>
        <w:rPr>
          <w:sz w:val="22"/>
          <w:szCs w:val="22"/>
          <w:highlight w:val="yellow"/>
        </w:rPr>
      </w:pPr>
      <w:r w:rsidDel="00000000" w:rsidR="00000000" w:rsidRPr="00000000">
        <w:rPr>
          <w:rtl w:val="0"/>
        </w:rPr>
      </w:r>
    </w:p>
    <w:p w:rsidR="00000000" w:rsidDel="00000000" w:rsidP="00000000" w:rsidRDefault="00000000" w:rsidRPr="00000000" w14:paraId="00000027">
      <w:pPr>
        <w:widowControl w:val="1"/>
        <w:spacing w:after="200" w:line="331" w:lineRule="auto"/>
        <w:jc w:val="both"/>
        <w:rPr/>
      </w:pPr>
      <w:r w:rsidDel="00000000" w:rsidR="00000000" w:rsidRPr="00000000">
        <w:rPr>
          <w:b w:val="1"/>
          <w:color w:val="000000"/>
          <w:sz w:val="22"/>
          <w:szCs w:val="22"/>
          <w:highlight w:val="white"/>
          <w:u w:val="single"/>
          <w:rtl w:val="0"/>
        </w:rPr>
        <w:t xml:space="preserve">SEZIONE SPECIALE CONTEST VIDEO E FOTO GRAND TOUR EMIL BANCA – IL CUORE NEL TERRITORIO</w:t>
      </w:r>
      <w:r w:rsidDel="00000000" w:rsidR="00000000" w:rsidRPr="00000000">
        <w:rPr>
          <w:b w:val="1"/>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028">
      <w:pPr>
        <w:widowControl w:val="1"/>
        <w:spacing w:after="200" w:line="331" w:lineRule="auto"/>
        <w:jc w:val="both"/>
        <w:rPr>
          <w:color w:val="222222"/>
          <w:sz w:val="22"/>
          <w:szCs w:val="22"/>
          <w:highlight w:val="white"/>
        </w:rPr>
      </w:pPr>
      <w:r w:rsidDel="00000000" w:rsidR="00000000" w:rsidRPr="00000000">
        <w:rPr>
          <w:color w:val="000000"/>
          <w:sz w:val="22"/>
          <w:szCs w:val="22"/>
          <w:highlight w:val="white"/>
          <w:rtl w:val="0"/>
        </w:rPr>
        <w:t xml:space="preserve">Anche per l’edizione 2020 Mente Locale prevede un contest dedicato ai territori di </w:t>
      </w:r>
      <w:r w:rsidDel="00000000" w:rsidR="00000000" w:rsidRPr="00000000">
        <w:rPr>
          <w:b w:val="1"/>
          <w:color w:val="000000"/>
          <w:sz w:val="22"/>
          <w:szCs w:val="22"/>
          <w:highlight w:val="white"/>
          <w:rtl w:val="0"/>
        </w:rPr>
        <w:t xml:space="preserve">Grand Tour Emil Banca - Il cuore nel territorio</w:t>
      </w:r>
      <w:r w:rsidDel="00000000" w:rsidR="00000000" w:rsidRPr="00000000">
        <w:rPr>
          <w:color w:val="000000"/>
          <w:sz w:val="22"/>
          <w:szCs w:val="22"/>
          <w:highlight w:val="white"/>
          <w:rtl w:val="0"/>
        </w:rPr>
        <w:t xml:space="preserve">: Parma e dintorni, l’Appennino bolognese e reggiano e la pianura bolognese.</w:t>
      </w:r>
      <w:r w:rsidDel="00000000" w:rsidR="00000000" w:rsidRPr="00000000">
        <w:rPr>
          <w:color w:val="ff0000"/>
          <w:sz w:val="22"/>
          <w:szCs w:val="22"/>
          <w:highlight w:val="white"/>
          <w:rtl w:val="0"/>
        </w:rPr>
        <w:t xml:space="preserve"> </w:t>
      </w:r>
      <w:r w:rsidDel="00000000" w:rsidR="00000000" w:rsidRPr="00000000">
        <w:rPr>
          <w:color w:val="222222"/>
          <w:sz w:val="22"/>
          <w:szCs w:val="22"/>
          <w:highlight w:val="white"/>
          <w:rtl w:val="0"/>
        </w:rPr>
        <w:t xml:space="preserve">Il contest video-fotografico ha l’obiettivo di favorire la scoperta dei tesori presenti nei territori coinvolti. I concorrenti possono partecipare con brevi video della durata massima di</w:t>
      </w:r>
      <w:r w:rsidDel="00000000" w:rsidR="00000000" w:rsidRPr="00000000">
        <w:rPr>
          <w:sz w:val="22"/>
          <w:szCs w:val="22"/>
          <w:highlight w:val="white"/>
          <w:rtl w:val="0"/>
        </w:rPr>
        <w:t xml:space="preserve"> </w:t>
      </w:r>
      <w:r w:rsidDel="00000000" w:rsidR="00000000" w:rsidRPr="00000000">
        <w:rPr>
          <w:sz w:val="22"/>
          <w:szCs w:val="22"/>
          <w:highlight w:val="white"/>
          <w:rtl w:val="0"/>
        </w:rPr>
        <w:t xml:space="preserve">1 minuto </w:t>
      </w:r>
      <w:r w:rsidDel="00000000" w:rsidR="00000000" w:rsidRPr="00000000">
        <w:rPr>
          <w:sz w:val="22"/>
          <w:szCs w:val="22"/>
          <w:highlight w:val="white"/>
          <w:rtl w:val="0"/>
        </w:rPr>
        <w:t xml:space="preserve">e</w:t>
      </w:r>
      <w:r w:rsidDel="00000000" w:rsidR="00000000" w:rsidRPr="00000000">
        <w:rPr>
          <w:color w:val="222222"/>
          <w:sz w:val="22"/>
          <w:szCs w:val="22"/>
          <w:highlight w:val="white"/>
          <w:rtl w:val="0"/>
        </w:rPr>
        <w:t xml:space="preserve">/o fotografie riguardanti ad esempio la natura, l’arte, la storia o i prodotti tipici dell’enogastronomia.</w:t>
      </w:r>
    </w:p>
    <w:p w:rsidR="00000000" w:rsidDel="00000000" w:rsidP="00000000" w:rsidRDefault="00000000" w:rsidRPr="00000000" w14:paraId="00000029">
      <w:pPr>
        <w:widowControl w:val="1"/>
        <w:spacing w:after="200" w:line="276" w:lineRule="auto"/>
        <w:jc w:val="both"/>
        <w:rPr>
          <w:color w:val="222222"/>
          <w:sz w:val="22"/>
          <w:szCs w:val="22"/>
          <w:highlight w:val="white"/>
        </w:rPr>
      </w:pPr>
      <w:bookmarkStart w:colFirst="0" w:colLast="0" w:name="_gjdgxs" w:id="0"/>
      <w:bookmarkEnd w:id="0"/>
      <w:r w:rsidDel="00000000" w:rsidR="00000000" w:rsidRPr="00000000">
        <w:rPr>
          <w:color w:val="000000"/>
          <w:sz w:val="22"/>
          <w:szCs w:val="22"/>
          <w:highlight w:val="white"/>
          <w:rtl w:val="0"/>
        </w:rPr>
        <w:t xml:space="preserve">Per partecipare al contest i concorrenti devono </w:t>
      </w:r>
      <w:r w:rsidDel="00000000" w:rsidR="00000000" w:rsidRPr="00000000">
        <w:rPr>
          <w:color w:val="222222"/>
          <w:sz w:val="22"/>
          <w:szCs w:val="22"/>
          <w:highlight w:val="white"/>
          <w:rtl w:val="0"/>
        </w:rPr>
        <w:t xml:space="preserve">postare sul proprio profilo Instagr</w:t>
      </w:r>
      <w:r w:rsidDel="00000000" w:rsidR="00000000" w:rsidRPr="00000000">
        <w:rPr>
          <w:color w:val="222222"/>
          <w:sz w:val="22"/>
          <w:szCs w:val="22"/>
          <w:highlight w:val="white"/>
          <w:rtl w:val="0"/>
        </w:rPr>
        <w:t xml:space="preserve">am una o più fotografie e/o video </w:t>
      </w:r>
      <w:r w:rsidDel="00000000" w:rsidR="00000000" w:rsidRPr="00000000">
        <w:rPr>
          <w:color w:val="222222"/>
          <w:sz w:val="22"/>
          <w:szCs w:val="22"/>
          <w:highlight w:val="white"/>
          <w:rtl w:val="0"/>
        </w:rPr>
        <w:t xml:space="preserve">utilizzando entrambi gli </w:t>
      </w:r>
      <w:r w:rsidDel="00000000" w:rsidR="00000000" w:rsidRPr="00000000">
        <w:rPr>
          <w:b w:val="1"/>
          <w:color w:val="222222"/>
          <w:sz w:val="22"/>
          <w:szCs w:val="22"/>
          <w:highlight w:val="white"/>
          <w:rtl w:val="0"/>
        </w:rPr>
        <w:t xml:space="preserve">hashtag </w:t>
      </w:r>
      <w:r w:rsidDel="00000000" w:rsidR="00000000" w:rsidRPr="00000000">
        <w:rPr>
          <w:b w:val="1"/>
          <w:i w:val="1"/>
          <w:color w:val="222222"/>
          <w:sz w:val="22"/>
          <w:szCs w:val="22"/>
          <w:highlight w:val="white"/>
          <w:u w:val="single"/>
          <w:rtl w:val="0"/>
        </w:rPr>
        <w:t xml:space="preserve">#</w:t>
      </w:r>
      <w:r w:rsidDel="00000000" w:rsidR="00000000" w:rsidRPr="00000000">
        <w:rPr>
          <w:b w:val="1"/>
          <w:i w:val="1"/>
          <w:color w:val="222222"/>
          <w:sz w:val="22"/>
          <w:szCs w:val="22"/>
          <w:highlight w:val="white"/>
          <w:u w:val="single"/>
          <w:rtl w:val="0"/>
        </w:rPr>
        <w:t xml:space="preserve">GrandTourEB20</w:t>
      </w:r>
      <w:r w:rsidDel="00000000" w:rsidR="00000000" w:rsidRPr="00000000">
        <w:rPr>
          <w:b w:val="1"/>
          <w:i w:val="1"/>
          <w:color w:val="222222"/>
          <w:sz w:val="22"/>
          <w:szCs w:val="22"/>
          <w:highlight w:val="white"/>
          <w:rtl w:val="0"/>
        </w:rPr>
        <w:t xml:space="preserve"> e </w:t>
      </w:r>
      <w:r w:rsidDel="00000000" w:rsidR="00000000" w:rsidRPr="00000000">
        <w:rPr>
          <w:b w:val="1"/>
          <w:i w:val="1"/>
          <w:color w:val="000000"/>
          <w:sz w:val="22"/>
          <w:szCs w:val="22"/>
          <w:highlight w:val="white"/>
          <w:u w:val="single"/>
          <w:rtl w:val="0"/>
        </w:rPr>
        <w:t xml:space="preserve">#</w:t>
      </w:r>
      <w:r w:rsidDel="00000000" w:rsidR="00000000" w:rsidRPr="00000000">
        <w:rPr>
          <w:b w:val="1"/>
          <w:i w:val="1"/>
          <w:color w:val="000000"/>
          <w:sz w:val="22"/>
          <w:szCs w:val="22"/>
          <w:highlight w:val="white"/>
          <w:u w:val="single"/>
          <w:rtl w:val="0"/>
        </w:rPr>
        <w:t xml:space="preserve">ContestGrandTourEB20</w:t>
      </w:r>
      <w:r w:rsidDel="00000000" w:rsidR="00000000" w:rsidRPr="00000000">
        <w:rPr>
          <w:color w:val="000000"/>
          <w:sz w:val="22"/>
          <w:szCs w:val="22"/>
          <w:highlight w:val="white"/>
          <w:rtl w:val="0"/>
        </w:rPr>
        <w:t xml:space="preserve">, </w:t>
      </w:r>
      <w:r w:rsidDel="00000000" w:rsidR="00000000" w:rsidRPr="00000000">
        <w:rPr>
          <w:b w:val="1"/>
          <w:color w:val="000000"/>
          <w:sz w:val="22"/>
          <w:szCs w:val="22"/>
          <w:highlight w:val="white"/>
          <w:rtl w:val="0"/>
        </w:rPr>
        <w:t xml:space="preserve">taggando </w:t>
      </w:r>
      <w:r w:rsidDel="00000000" w:rsidR="00000000" w:rsidRPr="00000000">
        <w:rPr>
          <w:color w:val="000000"/>
          <w:sz w:val="22"/>
          <w:szCs w:val="22"/>
          <w:highlight w:val="white"/>
          <w:rtl w:val="0"/>
        </w:rPr>
        <w:t xml:space="preserve">il profilo Instagram del Festival </w:t>
      </w:r>
      <w:r w:rsidDel="00000000" w:rsidR="00000000" w:rsidRPr="00000000">
        <w:rPr>
          <w:color w:val="000000"/>
          <w:sz w:val="22"/>
          <w:szCs w:val="22"/>
          <w:highlight w:val="white"/>
          <w:rtl w:val="0"/>
        </w:rPr>
        <w:t xml:space="preserve">Mente Locale</w:t>
      </w:r>
      <w:r w:rsidDel="00000000" w:rsidR="00000000" w:rsidRPr="00000000">
        <w:rPr>
          <w:color w:val="000000"/>
          <w:sz w:val="22"/>
          <w:szCs w:val="22"/>
          <w:highlight w:val="white"/>
          <w:rtl w:val="0"/>
        </w:rPr>
        <w:t xml:space="preserve"> (</w:t>
      </w:r>
      <w:r w:rsidDel="00000000" w:rsidR="00000000" w:rsidRPr="00000000">
        <w:rPr>
          <w:b w:val="1"/>
          <w:color w:val="000000"/>
          <w:sz w:val="22"/>
          <w:szCs w:val="22"/>
          <w:highlight w:val="white"/>
          <w:rtl w:val="0"/>
        </w:rPr>
        <w:t xml:space="preserve">@festivalmentelocale</w:t>
      </w:r>
      <w:r w:rsidDel="00000000" w:rsidR="00000000" w:rsidRPr="00000000">
        <w:rPr>
          <w:color w:val="000000"/>
          <w:sz w:val="22"/>
          <w:szCs w:val="22"/>
          <w:highlight w:val="white"/>
          <w:rtl w:val="0"/>
        </w:rPr>
        <w:t xml:space="preserve">)</w:t>
      </w:r>
      <w:r w:rsidDel="00000000" w:rsidR="00000000" w:rsidRPr="00000000">
        <w:rPr>
          <w:i w:val="1"/>
          <w:color w:val="222222"/>
          <w:sz w:val="22"/>
          <w:szCs w:val="22"/>
          <w:highlight w:val="white"/>
          <w:rtl w:val="0"/>
        </w:rPr>
        <w:t xml:space="preserve"> </w:t>
      </w:r>
      <w:r w:rsidDel="00000000" w:rsidR="00000000" w:rsidRPr="00000000">
        <w:rPr>
          <w:color w:val="222222"/>
          <w:sz w:val="22"/>
          <w:szCs w:val="22"/>
          <w:highlight w:val="white"/>
          <w:rtl w:val="0"/>
        </w:rPr>
        <w:t xml:space="preserve">e il profilo Instagram di Grand Tour (</w:t>
      </w:r>
      <w:r w:rsidDel="00000000" w:rsidR="00000000" w:rsidRPr="00000000">
        <w:rPr>
          <w:b w:val="1"/>
          <w:color w:val="000000"/>
          <w:sz w:val="22"/>
          <w:szCs w:val="22"/>
          <w:highlight w:val="white"/>
          <w:rtl w:val="0"/>
        </w:rPr>
        <w:t xml:space="preserve">@</w:t>
      </w:r>
      <w:r w:rsidDel="00000000" w:rsidR="00000000" w:rsidRPr="00000000">
        <w:rPr>
          <w:b w:val="1"/>
          <w:color w:val="222222"/>
          <w:sz w:val="22"/>
          <w:szCs w:val="22"/>
          <w:highlight w:val="white"/>
          <w:rtl w:val="0"/>
        </w:rPr>
        <w:t xml:space="preserve">grandtour_emilbanca</w:t>
      </w:r>
      <w:r w:rsidDel="00000000" w:rsidR="00000000" w:rsidRPr="00000000">
        <w:rPr>
          <w:color w:val="222222"/>
          <w:sz w:val="22"/>
          <w:szCs w:val="22"/>
          <w:highlight w:val="white"/>
          <w:rtl w:val="0"/>
        </w:rPr>
        <w:t xml:space="preserve">)</w:t>
      </w:r>
      <w:r w:rsidDel="00000000" w:rsidR="00000000" w:rsidRPr="00000000">
        <w:rPr>
          <w:color w:val="222222"/>
          <w:highlight w:val="white"/>
          <w:rtl w:val="0"/>
        </w:rPr>
        <w:t xml:space="preserve">, </w:t>
      </w:r>
      <w:r w:rsidDel="00000000" w:rsidR="00000000" w:rsidRPr="00000000">
        <w:rPr>
          <w:color w:val="000000"/>
          <w:sz w:val="22"/>
          <w:szCs w:val="22"/>
          <w:highlight w:val="white"/>
          <w:rtl w:val="0"/>
        </w:rPr>
        <w:t xml:space="preserve">e aggiungendo alla fotografia o al video una didascalia che descriva il soggetto raffigurato e anche il luogo in cui è stata scattata la foto o girato il video. Qualora la fotografia sia georeferenziata, non è necessario indicare il luogo in cui è stata scattata.</w:t>
      </w:r>
      <w:r w:rsidDel="00000000" w:rsidR="00000000" w:rsidRPr="00000000">
        <w:rPr>
          <w:rtl w:val="0"/>
        </w:rPr>
      </w:r>
    </w:p>
    <w:p w:rsidR="00000000" w:rsidDel="00000000" w:rsidP="00000000" w:rsidRDefault="00000000" w:rsidRPr="00000000" w14:paraId="0000002A">
      <w:pPr>
        <w:widowControl w:val="1"/>
        <w:spacing w:after="200" w:line="276" w:lineRule="auto"/>
        <w:jc w:val="both"/>
        <w:rPr>
          <w:color w:val="000000"/>
          <w:sz w:val="22"/>
          <w:szCs w:val="22"/>
          <w:highlight w:val="white"/>
        </w:rPr>
      </w:pPr>
      <w:bookmarkStart w:colFirst="0" w:colLast="0" w:name="_30j0zll" w:id="1"/>
      <w:bookmarkEnd w:id="1"/>
      <w:r w:rsidDel="00000000" w:rsidR="00000000" w:rsidRPr="00000000">
        <w:rPr>
          <w:b w:val="1"/>
          <w:color w:val="222222"/>
          <w:sz w:val="22"/>
          <w:szCs w:val="22"/>
          <w:highlight w:val="white"/>
          <w:rtl w:val="0"/>
        </w:rPr>
        <w:t xml:space="preserve">Il foto-contest è aperto fino al 31 ottobr</w:t>
      </w:r>
      <w:r w:rsidDel="00000000" w:rsidR="00000000" w:rsidRPr="00000000">
        <w:rPr>
          <w:b w:val="1"/>
          <w:color w:val="222222"/>
          <w:sz w:val="22"/>
          <w:szCs w:val="22"/>
          <w:highlight w:val="white"/>
          <w:rtl w:val="0"/>
        </w:rPr>
        <w:t xml:space="preserve">e 2020.</w:t>
      </w:r>
      <w:r w:rsidDel="00000000" w:rsidR="00000000" w:rsidRPr="00000000">
        <w:rPr>
          <w:color w:val="222222"/>
          <w:sz w:val="22"/>
          <w:szCs w:val="22"/>
          <w:highlight w:val="white"/>
          <w:rtl w:val="0"/>
        </w:rPr>
        <w:t xml:space="preserve"> </w:t>
      </w:r>
      <w:r w:rsidDel="00000000" w:rsidR="00000000" w:rsidRPr="00000000">
        <w:rPr>
          <w:color w:val="222222"/>
          <w:sz w:val="22"/>
          <w:szCs w:val="22"/>
          <w:highlight w:val="white"/>
          <w:rtl w:val="0"/>
        </w:rPr>
        <w:t xml:space="preserve">Leggi il </w:t>
      </w:r>
      <w:hyperlink r:id="rId13">
        <w:r w:rsidDel="00000000" w:rsidR="00000000" w:rsidRPr="00000000">
          <w:rPr>
            <w:color w:val="1155cc"/>
            <w:sz w:val="22"/>
            <w:szCs w:val="22"/>
            <w:highlight w:val="white"/>
            <w:u w:val="single"/>
            <w:rtl w:val="0"/>
          </w:rPr>
          <w:t xml:space="preserve">regolamento</w:t>
        </w:r>
      </w:hyperlink>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2B">
      <w:pPr>
        <w:widowControl w:val="1"/>
        <w:spacing w:after="200" w:line="276" w:lineRule="auto"/>
        <w:jc w:val="both"/>
        <w:rPr>
          <w:b w:val="1"/>
          <w:color w:val="000000"/>
          <w:sz w:val="22"/>
          <w:szCs w:val="22"/>
          <w:highlight w:val="white"/>
          <w:u w:val="single"/>
        </w:rPr>
      </w:pPr>
      <w:r w:rsidDel="00000000" w:rsidR="00000000" w:rsidRPr="00000000">
        <w:rPr>
          <w:rtl w:val="0"/>
        </w:rPr>
      </w:r>
    </w:p>
    <w:p w:rsidR="00000000" w:rsidDel="00000000" w:rsidP="00000000" w:rsidRDefault="00000000" w:rsidRPr="00000000" w14:paraId="0000002C">
      <w:pPr>
        <w:widowControl w:val="1"/>
        <w:spacing w:after="200" w:line="276" w:lineRule="auto"/>
        <w:jc w:val="both"/>
        <w:rPr/>
      </w:pPr>
      <w:bookmarkStart w:colFirst="0" w:colLast="0" w:name="_1fob9te" w:id="2"/>
      <w:bookmarkEnd w:id="2"/>
      <w:r w:rsidDel="00000000" w:rsidR="00000000" w:rsidRPr="00000000">
        <w:rPr>
          <w:b w:val="1"/>
          <w:color w:val="000000"/>
          <w:sz w:val="22"/>
          <w:szCs w:val="22"/>
          <w:highlight w:val="white"/>
          <w:u w:val="single"/>
          <w:rtl w:val="0"/>
        </w:rPr>
        <w:t xml:space="preserve">TUTTI I PREMI DI MENTE LOCALE 2020</w:t>
      </w:r>
      <w:r w:rsidDel="00000000" w:rsidR="00000000" w:rsidRPr="00000000">
        <w:rPr>
          <w:rtl w:val="0"/>
        </w:rPr>
      </w:r>
    </w:p>
    <w:p w:rsidR="00000000" w:rsidDel="00000000" w:rsidP="00000000" w:rsidRDefault="00000000" w:rsidRPr="00000000" w14:paraId="0000002D">
      <w:pPr>
        <w:widowControl w:val="1"/>
        <w:spacing w:after="200" w:line="276" w:lineRule="auto"/>
        <w:jc w:val="both"/>
        <w:rPr/>
      </w:pPr>
      <w:r w:rsidDel="00000000" w:rsidR="00000000" w:rsidRPr="00000000">
        <w:rPr>
          <w:color w:val="000000"/>
          <w:sz w:val="22"/>
          <w:szCs w:val="22"/>
          <w:highlight w:val="white"/>
          <w:rtl w:val="0"/>
        </w:rPr>
        <w:t xml:space="preserve">L’organizzazione del festival </w:t>
      </w:r>
      <w:r w:rsidDel="00000000" w:rsidR="00000000" w:rsidRPr="00000000">
        <w:rPr>
          <w:color w:val="000000"/>
          <w:sz w:val="22"/>
          <w:szCs w:val="22"/>
          <w:highlight w:val="white"/>
          <w:rtl w:val="0"/>
        </w:rPr>
        <w:t xml:space="preserve">preselezionerà</w:t>
      </w:r>
      <w:r w:rsidDel="00000000" w:rsidR="00000000" w:rsidRPr="00000000">
        <w:rPr>
          <w:color w:val="000000"/>
          <w:sz w:val="22"/>
          <w:szCs w:val="22"/>
          <w:highlight w:val="white"/>
          <w:rtl w:val="0"/>
        </w:rPr>
        <w:t xml:space="preserve"> le opere. Una giuria di esperti nominata dopo la scadenza del </w:t>
      </w:r>
      <w:r w:rsidDel="00000000" w:rsidR="00000000" w:rsidRPr="00000000">
        <w:rPr>
          <w:color w:val="000000"/>
          <w:sz w:val="22"/>
          <w:szCs w:val="22"/>
          <w:rtl w:val="0"/>
        </w:rPr>
        <w:t xml:space="preserve">presente bando assegnerà i seguenti premi e menzioni speciali:</w:t>
      </w:r>
      <w:r w:rsidDel="00000000" w:rsidR="00000000" w:rsidRPr="00000000">
        <w:rPr>
          <w:rtl w:val="0"/>
        </w:rPr>
      </w:r>
    </w:p>
    <w:p w:rsidR="00000000" w:rsidDel="00000000" w:rsidP="00000000" w:rsidRDefault="00000000" w:rsidRPr="00000000" w14:paraId="0000002E">
      <w:pPr>
        <w:widowControl w:val="1"/>
        <w:spacing w:after="200" w:line="276" w:lineRule="auto"/>
        <w:jc w:val="both"/>
        <w:rPr/>
      </w:pPr>
      <w:r w:rsidDel="00000000" w:rsidR="00000000" w:rsidRPr="00000000">
        <w:rPr>
          <w:color w:val="000000"/>
          <w:sz w:val="22"/>
          <w:szCs w:val="22"/>
          <w:rtl w:val="0"/>
        </w:rPr>
        <w:t xml:space="preserve">- Premio di </w:t>
      </w:r>
      <w:r w:rsidDel="00000000" w:rsidR="00000000" w:rsidRPr="00000000">
        <w:rPr>
          <w:b w:val="1"/>
          <w:color w:val="000000"/>
          <w:sz w:val="22"/>
          <w:szCs w:val="22"/>
          <w:rtl w:val="0"/>
        </w:rPr>
        <w:t xml:space="preserve">1.000 Euro MENTE LOCALE 2020 - Visione globale </w:t>
      </w:r>
      <w:r w:rsidDel="00000000" w:rsidR="00000000" w:rsidRPr="00000000">
        <w:rPr>
          <w:color w:val="000000"/>
          <w:sz w:val="22"/>
          <w:szCs w:val="22"/>
          <w:rtl w:val="0"/>
        </w:rPr>
        <w:t xml:space="preserve">al miglior </w:t>
      </w:r>
      <w:r w:rsidDel="00000000" w:rsidR="00000000" w:rsidRPr="00000000">
        <w:rPr>
          <w:b w:val="1"/>
          <w:color w:val="000000"/>
          <w:sz w:val="22"/>
          <w:szCs w:val="22"/>
          <w:rtl w:val="0"/>
        </w:rPr>
        <w:t xml:space="preserve">documentario.</w:t>
      </w:r>
      <w:r w:rsidDel="00000000" w:rsidR="00000000" w:rsidRPr="00000000">
        <w:rPr>
          <w:rtl w:val="0"/>
        </w:rPr>
      </w:r>
    </w:p>
    <w:p w:rsidR="00000000" w:rsidDel="00000000" w:rsidP="00000000" w:rsidRDefault="00000000" w:rsidRPr="00000000" w14:paraId="0000002F">
      <w:pPr>
        <w:widowControl w:val="1"/>
        <w:spacing w:after="200" w:line="276" w:lineRule="auto"/>
        <w:jc w:val="both"/>
        <w:rPr/>
      </w:pPr>
      <w:r w:rsidDel="00000000" w:rsidR="00000000" w:rsidRPr="00000000">
        <w:rPr>
          <w:color w:val="000000"/>
          <w:sz w:val="22"/>
          <w:szCs w:val="22"/>
          <w:rtl w:val="0"/>
        </w:rPr>
        <w:t xml:space="preserve">- Premio di</w:t>
      </w:r>
      <w:r w:rsidDel="00000000" w:rsidR="00000000" w:rsidRPr="00000000">
        <w:rPr>
          <w:b w:val="1"/>
          <w:color w:val="000000"/>
          <w:sz w:val="22"/>
          <w:szCs w:val="22"/>
          <w:rtl w:val="0"/>
        </w:rPr>
        <w:t xml:space="preserve"> 1.000 Euro MENTE LOCALE 2020 - Visione globale </w:t>
      </w:r>
      <w:r w:rsidDel="00000000" w:rsidR="00000000" w:rsidRPr="00000000">
        <w:rPr>
          <w:color w:val="000000"/>
          <w:sz w:val="22"/>
          <w:szCs w:val="22"/>
          <w:rtl w:val="0"/>
        </w:rPr>
        <w:t xml:space="preserve">alla migliore </w:t>
      </w:r>
      <w:r w:rsidDel="00000000" w:rsidR="00000000" w:rsidRPr="00000000">
        <w:rPr>
          <w:b w:val="1"/>
          <w:color w:val="000000"/>
          <w:sz w:val="22"/>
          <w:szCs w:val="22"/>
          <w:rtl w:val="0"/>
        </w:rPr>
        <w:t xml:space="preserve">opera di finzione.</w:t>
      </w:r>
      <w:r w:rsidDel="00000000" w:rsidR="00000000" w:rsidRPr="00000000">
        <w:rPr>
          <w:rtl w:val="0"/>
        </w:rPr>
      </w:r>
    </w:p>
    <w:p w:rsidR="00000000" w:rsidDel="00000000" w:rsidP="00000000" w:rsidRDefault="00000000" w:rsidRPr="00000000" w14:paraId="00000030">
      <w:pPr>
        <w:widowControl w:val="1"/>
        <w:spacing w:after="200" w:line="276" w:lineRule="auto"/>
        <w:jc w:val="both"/>
        <w:rPr/>
      </w:pPr>
      <w:r w:rsidDel="00000000" w:rsidR="00000000" w:rsidRPr="00000000">
        <w:rPr>
          <w:color w:val="000000"/>
          <w:sz w:val="22"/>
          <w:szCs w:val="22"/>
          <w:rtl w:val="0"/>
        </w:rPr>
        <w:t xml:space="preserve">- </w:t>
      </w:r>
      <w:r w:rsidDel="00000000" w:rsidR="00000000" w:rsidRPr="00000000">
        <w:rPr>
          <w:sz w:val="22"/>
          <w:szCs w:val="22"/>
          <w:rtl w:val="0"/>
        </w:rPr>
        <w:t xml:space="preserve">Premio di </w:t>
      </w:r>
      <w:r w:rsidDel="00000000" w:rsidR="00000000" w:rsidRPr="00000000">
        <w:rPr>
          <w:b w:val="1"/>
          <w:sz w:val="22"/>
          <w:szCs w:val="22"/>
          <w:rtl w:val="0"/>
        </w:rPr>
        <w:t xml:space="preserve">500 Euro</w:t>
      </w:r>
      <w:r w:rsidDel="00000000" w:rsidR="00000000" w:rsidRPr="00000000">
        <w:rPr>
          <w:sz w:val="22"/>
          <w:szCs w:val="22"/>
          <w:rtl w:val="0"/>
        </w:rPr>
        <w:t xml:space="preserve"> </w:t>
      </w:r>
      <w:r w:rsidDel="00000000" w:rsidR="00000000" w:rsidRPr="00000000">
        <w:rPr>
          <w:b w:val="1"/>
          <w:sz w:val="22"/>
          <w:szCs w:val="22"/>
          <w:rtl w:val="0"/>
        </w:rPr>
        <w:t xml:space="preserve">CONSORZIO DEL FORMAGGIO PARMIGIANO REGGIANO</w:t>
      </w:r>
      <w:r w:rsidDel="00000000" w:rsidR="00000000" w:rsidRPr="00000000">
        <w:rPr>
          <w:sz w:val="22"/>
          <w:szCs w:val="22"/>
          <w:rtl w:val="0"/>
        </w:rPr>
        <w:t xml:space="preserve"> all’opera che meglio rispecchi i valori del Consorzio.</w:t>
      </w:r>
      <w:r w:rsidDel="00000000" w:rsidR="00000000" w:rsidRPr="00000000">
        <w:rPr>
          <w:rtl w:val="0"/>
        </w:rPr>
      </w:r>
    </w:p>
    <w:p w:rsidR="00000000" w:rsidDel="00000000" w:rsidP="00000000" w:rsidRDefault="00000000" w:rsidRPr="00000000" w14:paraId="00000031">
      <w:pPr>
        <w:widowControl w:val="1"/>
        <w:spacing w:after="200" w:line="276" w:lineRule="auto"/>
        <w:jc w:val="both"/>
        <w:rPr>
          <w:highlight w:val="white"/>
        </w:rPr>
      </w:pPr>
      <w:r w:rsidDel="00000000" w:rsidR="00000000" w:rsidRPr="00000000">
        <w:rPr>
          <w:sz w:val="22"/>
          <w:szCs w:val="22"/>
          <w:rtl w:val="0"/>
        </w:rPr>
        <w:t xml:space="preserve">- Premio </w:t>
      </w:r>
      <w:r w:rsidDel="00000000" w:rsidR="00000000" w:rsidRPr="00000000">
        <w:rPr>
          <w:sz w:val="22"/>
          <w:szCs w:val="22"/>
          <w:rtl w:val="0"/>
        </w:rPr>
        <w:t xml:space="preserve">del valore di </w:t>
      </w:r>
      <w:r w:rsidDel="00000000" w:rsidR="00000000" w:rsidRPr="00000000">
        <w:rPr>
          <w:b w:val="1"/>
          <w:sz w:val="22"/>
          <w:szCs w:val="22"/>
          <w:rtl w:val="0"/>
        </w:rPr>
        <w:t xml:space="preserve">2000 Euro</w:t>
      </w:r>
      <w:r w:rsidDel="00000000" w:rsidR="00000000" w:rsidRPr="00000000">
        <w:rPr>
          <w:sz w:val="22"/>
          <w:szCs w:val="22"/>
          <w:rtl w:val="0"/>
        </w:rPr>
        <w:t xml:space="preserve"> </w:t>
      </w:r>
      <w:r w:rsidDel="00000000" w:rsidR="00000000" w:rsidRPr="00000000">
        <w:rPr>
          <w:b w:val="1"/>
          <w:sz w:val="22"/>
          <w:szCs w:val="22"/>
          <w:rtl w:val="0"/>
        </w:rPr>
        <w:t xml:space="preserve">Elenfant Distribution</w:t>
      </w:r>
      <w:r w:rsidDel="00000000" w:rsidR="00000000" w:rsidRPr="00000000">
        <w:rPr>
          <w:sz w:val="22"/>
          <w:szCs w:val="22"/>
          <w:rtl w:val="0"/>
        </w:rPr>
        <w:t xml:space="preserve">, assegnato al miglior cortometraggio (</w:t>
      </w:r>
      <w:r w:rsidDel="00000000" w:rsidR="00000000" w:rsidRPr="00000000">
        <w:rPr>
          <w:sz w:val="22"/>
          <w:szCs w:val="22"/>
          <w:rtl w:val="0"/>
        </w:rPr>
        <w:t xml:space="preserve">della durata di massimo 15 minuti inclusi titoli di testa e di coda), rivolto</w:t>
      </w:r>
      <w:r w:rsidDel="00000000" w:rsidR="00000000" w:rsidRPr="00000000">
        <w:rPr>
          <w:sz w:val="22"/>
          <w:szCs w:val="22"/>
          <w:rtl w:val="0"/>
        </w:rPr>
        <w:t xml:space="preserve"> </w:t>
      </w:r>
      <w:r w:rsidDel="00000000" w:rsidR="00000000" w:rsidRPr="00000000">
        <w:rPr>
          <w:sz w:val="22"/>
          <w:szCs w:val="22"/>
          <w:highlight w:val="white"/>
          <w:rtl w:val="0"/>
        </w:rPr>
        <w:t xml:space="preserve"> </w:t>
      </w:r>
      <w:r w:rsidDel="00000000" w:rsidR="00000000" w:rsidRPr="00000000">
        <w:rPr>
          <w:sz w:val="22"/>
          <w:szCs w:val="22"/>
          <w:rtl w:val="0"/>
        </w:rPr>
        <w:t xml:space="preserve">a tutti gli autori e le autrici che non hanno ancora sottoscritto un accordo con una casa di distribuzione, e consistente in un contratto </w:t>
      </w:r>
      <w:r w:rsidDel="00000000" w:rsidR="00000000" w:rsidRPr="00000000">
        <w:rPr>
          <w:sz w:val="22"/>
          <w:szCs w:val="22"/>
          <w:highlight w:val="white"/>
          <w:rtl w:val="0"/>
        </w:rPr>
        <w:t xml:space="preserve">della durata di 12 mesi</w:t>
      </w:r>
      <w:r w:rsidDel="00000000" w:rsidR="00000000" w:rsidRPr="00000000">
        <w:rPr>
          <w:sz w:val="22"/>
          <w:szCs w:val="22"/>
          <w:highlight w:val="white"/>
          <w:rtl w:val="0"/>
        </w:rPr>
        <w:t xml:space="preserve"> </w:t>
      </w:r>
      <w:r w:rsidDel="00000000" w:rsidR="00000000" w:rsidRPr="00000000">
        <w:rPr>
          <w:sz w:val="22"/>
          <w:szCs w:val="22"/>
          <w:rtl w:val="0"/>
        </w:rPr>
        <w:t xml:space="preserve">con la società Sayonara Film </w:t>
      </w:r>
      <w:r w:rsidDel="00000000" w:rsidR="00000000" w:rsidRPr="00000000">
        <w:rPr>
          <w:sz w:val="22"/>
          <w:szCs w:val="22"/>
          <w:highlight w:val="white"/>
          <w:rtl w:val="0"/>
        </w:rPr>
        <w:t xml:space="preserve">per la distribuzione </w:t>
      </w:r>
      <w:r w:rsidDel="00000000" w:rsidR="00000000" w:rsidRPr="00000000">
        <w:rPr>
          <w:sz w:val="22"/>
          <w:szCs w:val="22"/>
          <w:highlight w:val="white"/>
          <w:rtl w:val="0"/>
        </w:rPr>
        <w:t xml:space="preserve">dell’opera.</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2">
      <w:pPr>
        <w:widowControl w:val="1"/>
        <w:spacing w:after="200" w:line="276" w:lineRule="auto"/>
        <w:jc w:val="both"/>
        <w:rPr/>
      </w:pPr>
      <w:r w:rsidDel="00000000" w:rsidR="00000000" w:rsidRPr="00000000">
        <w:rPr>
          <w:b w:val="1"/>
          <w:color w:val="000000"/>
          <w:sz w:val="22"/>
          <w:szCs w:val="22"/>
          <w:rtl w:val="0"/>
        </w:rPr>
        <w:t xml:space="preserve">- M</w:t>
      </w:r>
      <w:r w:rsidDel="00000000" w:rsidR="00000000" w:rsidRPr="00000000">
        <w:rPr>
          <w:b w:val="1"/>
          <w:color w:val="000000"/>
          <w:sz w:val="22"/>
          <w:szCs w:val="22"/>
          <w:highlight w:val="white"/>
          <w:rtl w:val="0"/>
        </w:rPr>
        <w:t xml:space="preserve">enzione speciale Touring Club Italiano MENTE LOCALE 2020 - Visioni sul territorio italiano </w:t>
      </w:r>
      <w:r w:rsidDel="00000000" w:rsidR="00000000" w:rsidRPr="00000000">
        <w:rPr>
          <w:color w:val="000000"/>
          <w:sz w:val="22"/>
          <w:szCs w:val="22"/>
          <w:highlight w:val="white"/>
          <w:rtl w:val="0"/>
        </w:rPr>
        <w:t xml:space="preserve">alla migliore opera che racconti il territorio italiano</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33">
      <w:pPr>
        <w:widowControl w:val="1"/>
        <w:spacing w:after="200" w:line="276" w:lineRule="auto"/>
        <w:jc w:val="both"/>
        <w:rPr/>
      </w:pPr>
      <w:r w:rsidDel="00000000" w:rsidR="00000000" w:rsidRPr="00000000">
        <w:rPr>
          <w:color w:val="000000"/>
          <w:sz w:val="22"/>
          <w:szCs w:val="22"/>
          <w:highlight w:val="white"/>
          <w:rtl w:val="0"/>
        </w:rPr>
        <w:t xml:space="preserve">- </w:t>
      </w:r>
      <w:r w:rsidDel="00000000" w:rsidR="00000000" w:rsidRPr="00000000">
        <w:rPr>
          <w:b w:val="1"/>
          <w:color w:val="000000"/>
          <w:sz w:val="22"/>
          <w:szCs w:val="22"/>
          <w:highlight w:val="white"/>
          <w:rtl w:val="0"/>
        </w:rPr>
        <w:t xml:space="preserve">Menzione speciale Segretariato Regionale M</w:t>
      </w:r>
      <w:r w:rsidDel="00000000" w:rsidR="00000000" w:rsidRPr="00000000">
        <w:rPr>
          <w:b w:val="1"/>
          <w:sz w:val="22"/>
          <w:szCs w:val="22"/>
          <w:highlight w:val="white"/>
          <w:rtl w:val="0"/>
        </w:rPr>
        <w:t xml:space="preserve">i</w:t>
      </w:r>
      <w:r w:rsidDel="00000000" w:rsidR="00000000" w:rsidRPr="00000000">
        <w:rPr>
          <w:b w:val="1"/>
          <w:color w:val="000000"/>
          <w:sz w:val="22"/>
          <w:szCs w:val="22"/>
          <w:highlight w:val="white"/>
          <w:rtl w:val="0"/>
        </w:rPr>
        <w:t xml:space="preserve">BACT MENTE LOCALE 2020 - Filmare per Bene</w:t>
      </w:r>
      <w:r w:rsidDel="00000000" w:rsidR="00000000" w:rsidRPr="00000000">
        <w:rPr>
          <w:color w:val="000000"/>
          <w:sz w:val="22"/>
          <w:szCs w:val="22"/>
          <w:highlight w:val="white"/>
          <w:rtl w:val="0"/>
        </w:rPr>
        <w:t xml:space="preserve"> alla migliore opera sulla tematica beni culturali e/o promozione dell’identità culturale del territorio emiliano-romagnolo.</w:t>
      </w:r>
      <w:r w:rsidDel="00000000" w:rsidR="00000000" w:rsidRPr="00000000">
        <w:rPr>
          <w:rtl w:val="0"/>
        </w:rPr>
      </w:r>
    </w:p>
    <w:p w:rsidR="00000000" w:rsidDel="00000000" w:rsidP="00000000" w:rsidRDefault="00000000" w:rsidRPr="00000000" w14:paraId="00000034">
      <w:pPr>
        <w:widowControl w:val="1"/>
        <w:spacing w:after="200" w:line="276" w:lineRule="auto"/>
        <w:jc w:val="both"/>
        <w:rPr>
          <w:color w:val="000000"/>
          <w:sz w:val="22"/>
          <w:szCs w:val="22"/>
          <w:highlight w:val="yellow"/>
        </w:rPr>
      </w:pPr>
      <w:r w:rsidDel="00000000" w:rsidR="00000000" w:rsidRPr="00000000">
        <w:rPr>
          <w:color w:val="000000"/>
          <w:sz w:val="22"/>
          <w:szCs w:val="22"/>
          <w:highlight w:val="white"/>
          <w:rtl w:val="0"/>
        </w:rPr>
        <w:t xml:space="preserve">- Premio </w:t>
      </w:r>
      <w:r w:rsidDel="00000000" w:rsidR="00000000" w:rsidRPr="00000000">
        <w:rPr>
          <w:b w:val="1"/>
          <w:color w:val="000000"/>
          <w:sz w:val="22"/>
          <w:szCs w:val="22"/>
          <w:highlight w:val="white"/>
          <w:rtl w:val="0"/>
        </w:rPr>
        <w:t xml:space="preserve">FOTO-VIDEO CONTEST GRAND TOUR EMIL BANCA - IL CUORE NEL TERRITORIO 2020</w:t>
      </w:r>
      <w:r w:rsidDel="00000000" w:rsidR="00000000" w:rsidRPr="00000000">
        <w:rPr>
          <w:color w:val="000000"/>
          <w:sz w:val="22"/>
          <w:szCs w:val="22"/>
          <w:highlight w:val="white"/>
          <w:rtl w:val="0"/>
        </w:rPr>
        <w:t xml:space="preserve"> assegnato da</w:t>
      </w:r>
      <w:r w:rsidDel="00000000" w:rsidR="00000000" w:rsidRPr="00000000">
        <w:rPr>
          <w:b w:val="1"/>
          <w:color w:val="000000"/>
          <w:sz w:val="22"/>
          <w:szCs w:val="22"/>
          <w:highlight w:val="white"/>
          <w:rtl w:val="0"/>
        </w:rPr>
        <w:t xml:space="preserve"> EMIL BANCA</w:t>
      </w:r>
      <w:r w:rsidDel="00000000" w:rsidR="00000000" w:rsidRPr="00000000">
        <w:rPr>
          <w:color w:val="000000"/>
          <w:sz w:val="22"/>
          <w:szCs w:val="22"/>
          <w:highlight w:val="white"/>
          <w:rtl w:val="0"/>
        </w:rPr>
        <w:t xml:space="preserve">,</w:t>
      </w:r>
      <w:r w:rsidDel="00000000" w:rsidR="00000000" w:rsidRPr="00000000">
        <w:rPr>
          <w:color w:val="222222"/>
          <w:sz w:val="22"/>
          <w:szCs w:val="22"/>
          <w:highlight w:val="white"/>
          <w:rtl w:val="0"/>
        </w:rPr>
        <w:t xml:space="preserve"> del valore di </w:t>
      </w:r>
      <w:r w:rsidDel="00000000" w:rsidR="00000000" w:rsidRPr="00000000">
        <w:rPr>
          <w:b w:val="1"/>
          <w:color w:val="222222"/>
          <w:sz w:val="22"/>
          <w:szCs w:val="22"/>
          <w:highlight w:val="white"/>
          <w:rtl w:val="0"/>
        </w:rPr>
        <w:t xml:space="preserve">250 Euro</w:t>
      </w:r>
      <w:r w:rsidDel="00000000" w:rsidR="00000000" w:rsidRPr="00000000">
        <w:rPr>
          <w:color w:val="222222"/>
          <w:sz w:val="22"/>
          <w:szCs w:val="22"/>
          <w:highlight w:val="white"/>
          <w:rtl w:val="0"/>
        </w:rPr>
        <w:t xml:space="preserve"> per il vincitore della sezione fotografia e di </w:t>
      </w:r>
      <w:r w:rsidDel="00000000" w:rsidR="00000000" w:rsidRPr="00000000">
        <w:rPr>
          <w:b w:val="1"/>
          <w:color w:val="222222"/>
          <w:sz w:val="22"/>
          <w:szCs w:val="22"/>
          <w:highlight w:val="white"/>
          <w:rtl w:val="0"/>
        </w:rPr>
        <w:t xml:space="preserve">250 Euro</w:t>
      </w:r>
      <w:r w:rsidDel="00000000" w:rsidR="00000000" w:rsidRPr="00000000">
        <w:rPr>
          <w:color w:val="222222"/>
          <w:sz w:val="22"/>
          <w:szCs w:val="22"/>
          <w:highlight w:val="white"/>
          <w:rtl w:val="0"/>
        </w:rPr>
        <w:t xml:space="preserve"> per il vincitore della sezione video.</w:t>
      </w:r>
      <w:r w:rsidDel="00000000" w:rsidR="00000000" w:rsidRPr="00000000">
        <w:rPr>
          <w:rtl w:val="0"/>
        </w:rPr>
      </w:r>
    </w:p>
    <w:tbl>
      <w:tblPr>
        <w:tblStyle w:val="Table2"/>
        <w:tblW w:w="9778.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9778"/>
        <w:tblGridChange w:id="0">
          <w:tblGrid>
            <w:gridCol w:w="9778"/>
          </w:tblGrid>
        </w:tblGridChange>
      </w:tblGrid>
      <w:t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035">
            <w:pPr>
              <w:widowControl w:val="1"/>
              <w:spacing w:after="200" w:line="276" w:lineRule="auto"/>
              <w:jc w:val="both"/>
              <w:rPr/>
            </w:pPr>
            <w:r w:rsidDel="00000000" w:rsidR="00000000" w:rsidRPr="00000000">
              <w:rPr>
                <w:b w:val="1"/>
                <w:color w:val="000000"/>
                <w:sz w:val="22"/>
                <w:szCs w:val="22"/>
                <w:highlight w:val="white"/>
                <w:rtl w:val="0"/>
              </w:rPr>
              <w:t xml:space="preserve">Le attività e le iniziative del Festival Mente Locale – Visioni sul territorio 2020 potranno subire modifiche relativamente alle modalità e ai tempi di svolgimento in conformità con le misure restrittive in materia di contenimento e gestione dell'emergenza epidemiologica da </w:t>
            </w:r>
            <w:r w:rsidDel="00000000" w:rsidR="00000000" w:rsidRPr="00000000">
              <w:rPr>
                <w:b w:val="1"/>
                <w:color w:val="000000"/>
                <w:sz w:val="22"/>
                <w:szCs w:val="22"/>
                <w:highlight w:val="white"/>
                <w:rtl w:val="0"/>
              </w:rPr>
              <w:t xml:space="preserve">COVID</w:t>
            </w:r>
            <w:r w:rsidDel="00000000" w:rsidR="00000000" w:rsidRPr="00000000">
              <w:rPr>
                <w:b w:val="1"/>
                <w:color w:val="000000"/>
                <w:sz w:val="22"/>
                <w:szCs w:val="22"/>
                <w:highlight w:val="white"/>
                <w:rtl w:val="0"/>
              </w:rPr>
              <w:t xml:space="preserve">-19.</w:t>
            </w:r>
            <w:r w:rsidDel="00000000" w:rsidR="00000000" w:rsidRPr="00000000">
              <w:rPr>
                <w:rtl w:val="0"/>
              </w:rPr>
            </w:r>
          </w:p>
        </w:tc>
      </w:tr>
    </w:tbl>
    <w:p w:rsidR="00000000" w:rsidDel="00000000" w:rsidP="00000000" w:rsidRDefault="00000000" w:rsidRPr="00000000" w14:paraId="00000036">
      <w:pPr>
        <w:widowControl w:val="1"/>
        <w:spacing w:after="200" w:line="276" w:lineRule="auto"/>
        <w:jc w:val="both"/>
        <w:rPr>
          <w:color w:val="222222"/>
          <w:sz w:val="22"/>
          <w:szCs w:val="22"/>
          <w:highlight w:val="white"/>
        </w:rPr>
      </w:pPr>
      <w:r w:rsidDel="00000000" w:rsidR="00000000" w:rsidRPr="00000000">
        <w:rPr>
          <w:rtl w:val="0"/>
        </w:rPr>
      </w:r>
    </w:p>
    <w:p w:rsidR="00000000" w:rsidDel="00000000" w:rsidP="00000000" w:rsidRDefault="00000000" w:rsidRPr="00000000" w14:paraId="00000037">
      <w:pPr>
        <w:widowControl w:val="1"/>
        <w:jc w:val="both"/>
        <w:rPr>
          <w:b w:val="1"/>
          <w:u w:val="single"/>
        </w:rPr>
      </w:pPr>
      <w:r w:rsidDel="00000000" w:rsidR="00000000" w:rsidRPr="00000000">
        <w:rPr>
          <w:b w:val="1"/>
          <w:color w:val="000000"/>
          <w:sz w:val="22"/>
          <w:szCs w:val="22"/>
          <w:highlight w:val="white"/>
          <w:u w:val="single"/>
          <w:rtl w:val="0"/>
        </w:rPr>
        <w:t xml:space="preserve">RESPONSABILITÀ</w:t>
      </w:r>
      <w:r w:rsidDel="00000000" w:rsidR="00000000" w:rsidRPr="00000000">
        <w:rPr>
          <w:rtl w:val="0"/>
        </w:rPr>
      </w:r>
    </w:p>
    <w:p w:rsidR="00000000" w:rsidDel="00000000" w:rsidP="00000000" w:rsidRDefault="00000000" w:rsidRPr="00000000" w14:paraId="00000038">
      <w:pPr>
        <w:widowControl w:val="1"/>
        <w:jc w:val="both"/>
        <w:rPr>
          <w:color w:val="000000"/>
          <w:sz w:val="22"/>
          <w:szCs w:val="22"/>
          <w:highlight w:val="white"/>
        </w:rPr>
      </w:pPr>
      <w:r w:rsidDel="00000000" w:rsidR="00000000" w:rsidRPr="00000000">
        <w:rPr>
          <w:rtl w:val="0"/>
        </w:rPr>
      </w:r>
    </w:p>
    <w:p w:rsidR="00000000" w:rsidDel="00000000" w:rsidP="00000000" w:rsidRDefault="00000000" w:rsidRPr="00000000" w14:paraId="00000039">
      <w:pPr>
        <w:widowControl w:val="1"/>
        <w:spacing w:after="200" w:line="276" w:lineRule="auto"/>
        <w:jc w:val="both"/>
        <w:rPr>
          <w:color w:val="000000"/>
          <w:sz w:val="22"/>
          <w:szCs w:val="22"/>
          <w:highlight w:val="white"/>
        </w:rPr>
      </w:pPr>
      <w:r w:rsidDel="00000000" w:rsidR="00000000" w:rsidRPr="00000000">
        <w:rPr>
          <w:color w:val="000000"/>
          <w:sz w:val="22"/>
          <w:szCs w:val="22"/>
          <w:highlight w:val="white"/>
          <w:rtl w:val="0"/>
        </w:rPr>
        <w:t xml:space="preserve">I contenuti delle opere presentate in concorso (immagini, suoni, animazioni) devono essere in regola per quanto riguarda l’assolvimento dei diritti SIAE e non devono costituire plagio</w:t>
      </w:r>
      <w:r w:rsidDel="00000000" w:rsidR="00000000" w:rsidRPr="00000000">
        <w:rPr>
          <w:sz w:val="22"/>
          <w:szCs w:val="22"/>
          <w:highlight w:val="white"/>
          <w:rtl w:val="0"/>
        </w:rPr>
        <w:t xml:space="preserve"> </w:t>
      </w:r>
      <w:r w:rsidDel="00000000" w:rsidR="00000000" w:rsidRPr="00000000">
        <w:rPr>
          <w:sz w:val="22"/>
          <w:szCs w:val="22"/>
          <w:highlight w:val="white"/>
          <w:rtl w:val="0"/>
        </w:rPr>
        <w:t xml:space="preserve">e/o </w:t>
      </w:r>
      <w:r w:rsidDel="00000000" w:rsidR="00000000" w:rsidRPr="00000000">
        <w:rPr>
          <w:sz w:val="22"/>
          <w:szCs w:val="22"/>
          <w:highlight w:val="white"/>
          <w:rtl w:val="0"/>
        </w:rPr>
        <w:t xml:space="preserve">contraffazione di opere altrui e non violare né in tutto né in parte i diritti di terzi di qualsivoglia natura (diritti d'autore e di proprietà intellettuale, diritti di immagine e della persona, ecc.). L’organizzazione del festival declina ogni responsabilità in tal senso. La partecipazione al concorso implica </w:t>
      </w:r>
      <w:r w:rsidDel="00000000" w:rsidR="00000000" w:rsidRPr="00000000">
        <w:rPr>
          <w:sz w:val="22"/>
          <w:szCs w:val="22"/>
          <w:highlight w:val="white"/>
          <w:rtl w:val="0"/>
        </w:rPr>
        <w:t xml:space="preserve">la</w:t>
      </w:r>
      <w:r w:rsidDel="00000000" w:rsidR="00000000" w:rsidRPr="00000000">
        <w:rPr>
          <w:sz w:val="22"/>
          <w:szCs w:val="22"/>
          <w:highlight w:val="white"/>
          <w:rtl w:val="0"/>
        </w:rPr>
        <w:t xml:space="preserve"> esclus</w:t>
      </w:r>
      <w:r w:rsidDel="00000000" w:rsidR="00000000" w:rsidRPr="00000000">
        <w:rPr>
          <w:color w:val="000000"/>
          <w:sz w:val="22"/>
          <w:szCs w:val="22"/>
          <w:highlight w:val="white"/>
          <w:rtl w:val="0"/>
        </w:rPr>
        <w:t xml:space="preserve">iva responsabilità personale dell’autore per eventuali irregolarità in questo ambito; l’organizzazione si riserva con insindacabile giudizio di escludere dal concorso e di revocare eventuali premi ad opere che presentino tali irregolarità. In ogni caso il partecipante al concorso si impegna a tenere indenne e manlevata l'organizzazione del festival da qualsivoglia richiesta e pretesa fatta valere da terzi, a qualsivoglia titolo, causata dall'utilizzazione e dalla proiezione dell'opera, fatto salvo il diritto dell'organizzazione al risarcimento del danno. Per ogni eventuale controversia è competente il Foro di Bologna.</w:t>
      </w:r>
    </w:p>
    <w:p w:rsidR="00000000" w:rsidDel="00000000" w:rsidP="00000000" w:rsidRDefault="00000000" w:rsidRPr="00000000" w14:paraId="0000003A">
      <w:pPr>
        <w:widowControl w:val="1"/>
        <w:jc w:val="both"/>
        <w:rPr>
          <w:color w:val="000000"/>
          <w:highlight w:val="white"/>
        </w:rPr>
      </w:pPr>
      <w:r w:rsidDel="00000000" w:rsidR="00000000" w:rsidRPr="00000000">
        <w:rPr>
          <w:b w:val="1"/>
          <w:color w:val="000000"/>
          <w:highlight w:val="white"/>
          <w:u w:val="single"/>
          <w:rtl w:val="0"/>
        </w:rPr>
        <w:t xml:space="preserve">PRIVACY E TRATTAMENTO DATI PERSONALI</w:t>
      </w:r>
      <w:r w:rsidDel="00000000" w:rsidR="00000000" w:rsidRPr="00000000">
        <w:rPr>
          <w:rtl w:val="0"/>
        </w:rPr>
      </w:r>
    </w:p>
    <w:p w:rsidR="00000000" w:rsidDel="00000000" w:rsidP="00000000" w:rsidRDefault="00000000" w:rsidRPr="00000000" w14:paraId="0000003B">
      <w:pPr>
        <w:widowControl w:val="1"/>
        <w:shd w:fill="ffffff" w:val="clear"/>
        <w:spacing w:line="340" w:lineRule="auto"/>
        <w:jc w:val="both"/>
        <w:rPr>
          <w:color w:val="ff0000"/>
          <w:sz w:val="18"/>
          <w:szCs w:val="18"/>
          <w:highlight w:val="white"/>
        </w:rPr>
      </w:pPr>
      <w:r w:rsidDel="00000000" w:rsidR="00000000" w:rsidRPr="00000000">
        <w:rPr>
          <w:rtl w:val="0"/>
        </w:rPr>
      </w:r>
    </w:p>
    <w:p w:rsidR="00000000" w:rsidDel="00000000" w:rsidP="00000000" w:rsidRDefault="00000000" w:rsidRPr="00000000" w14:paraId="0000003C">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Informativa ai sensi del Regolamento UE 2016/679 sulla protezione dei dati personali (“GDPR”)</w:t>
      </w:r>
    </w:p>
    <w:p w:rsidR="00000000" w:rsidDel="00000000" w:rsidP="00000000" w:rsidRDefault="00000000" w:rsidRPr="00000000" w14:paraId="0000003D">
      <w:pPr>
        <w:widowControl w:val="1"/>
        <w:shd w:fill="ffffff" w:val="clear"/>
        <w:spacing w:line="340" w:lineRule="auto"/>
        <w:jc w:val="both"/>
        <w:rPr/>
      </w:pPr>
      <w:r w:rsidDel="00000000" w:rsidR="00000000" w:rsidRPr="00000000">
        <w:rPr>
          <w:color w:val="4c4c4c"/>
          <w:sz w:val="18"/>
          <w:szCs w:val="18"/>
          <w:highlight w:val="white"/>
          <w:rtl w:val="0"/>
        </w:rPr>
        <w:t xml:space="preserve">Ai sensi dell’art. 13 del GDPR, CARTA BIANCA Associazione Culturale, in qualità di titolare del trattamento informa che i dati personali a Lei relativi, presenti nel nostro database formeranno oggetto di trattamento nel rispetto della normativa applicabile e dei principi di correttezza, liceità, trasparenza e di tutela della Sua riservatezza e dei Suoi diritti.</w:t>
      </w:r>
      <w:r w:rsidDel="00000000" w:rsidR="00000000" w:rsidRPr="00000000">
        <w:rPr>
          <w:rtl w:val="0"/>
        </w:rPr>
      </w:r>
    </w:p>
    <w:p w:rsidR="00000000" w:rsidDel="00000000" w:rsidP="00000000" w:rsidRDefault="00000000" w:rsidRPr="00000000" w14:paraId="0000003E">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Titolare del trattamento</w:t>
      </w:r>
    </w:p>
    <w:p w:rsidR="00000000" w:rsidDel="00000000" w:rsidP="00000000" w:rsidRDefault="00000000" w:rsidRPr="00000000" w14:paraId="0000003F">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Il titolare del trattamento dati è CARTA BIANCA Associazione Culturale con sede legale in via Marzatore n. 25 loc. Monteveglio 40053 Valsamoggia (BO).</w:t>
      </w:r>
    </w:p>
    <w:p w:rsidR="00000000" w:rsidDel="00000000" w:rsidP="00000000" w:rsidRDefault="00000000" w:rsidRPr="00000000" w14:paraId="00000040">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Tipologia dei dati trattati</w:t>
      </w:r>
    </w:p>
    <w:p w:rsidR="00000000" w:rsidDel="00000000" w:rsidP="00000000" w:rsidRDefault="00000000" w:rsidRPr="00000000" w14:paraId="00000041">
      <w:pPr>
        <w:widowControl w:val="1"/>
        <w:shd w:fill="ffffff" w:val="clear"/>
        <w:spacing w:line="340" w:lineRule="auto"/>
        <w:jc w:val="both"/>
        <w:rPr>
          <w:b w:val="1"/>
          <w:color w:val="4c4c4c"/>
          <w:sz w:val="18"/>
          <w:szCs w:val="18"/>
          <w:highlight w:val="white"/>
        </w:rPr>
      </w:pPr>
      <w:r w:rsidDel="00000000" w:rsidR="00000000" w:rsidRPr="00000000">
        <w:rPr>
          <w:color w:val="4c4c4c"/>
          <w:sz w:val="18"/>
          <w:szCs w:val="18"/>
          <w:highlight w:val="white"/>
          <w:rtl w:val="0"/>
        </w:rPr>
        <w:t xml:space="preserve">La compilazione e l'inoltro della scheda di iscrizione al concorso Mente Locale - Visioni sul territorio 2020 comportano l'acquisizione dei dati di contatto del mittente, nonché di tutti i dati personali inclusi nelle comunicazioni necessarie per lo svolgimento delle attività legate al Festival Mente locale - Visioni sul territorio 2020.</w:t>
      </w:r>
      <w:r w:rsidDel="00000000" w:rsidR="00000000" w:rsidRPr="00000000">
        <w:rPr>
          <w:rtl w:val="0"/>
        </w:rPr>
      </w:r>
    </w:p>
    <w:p w:rsidR="00000000" w:rsidDel="00000000" w:rsidP="00000000" w:rsidRDefault="00000000" w:rsidRPr="00000000" w14:paraId="00000042">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Finalità del trattamento</w:t>
      </w:r>
    </w:p>
    <w:p w:rsidR="00000000" w:rsidDel="00000000" w:rsidP="00000000" w:rsidRDefault="00000000" w:rsidRPr="00000000" w14:paraId="00000043">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Il trattamento dei dati è finalizzato alla realizzazione delle attività legate al Festival Mente locale - Visioni sul territorio 2020. </w:t>
      </w:r>
    </w:p>
    <w:p w:rsidR="00000000" w:rsidDel="00000000" w:rsidP="00000000" w:rsidRDefault="00000000" w:rsidRPr="00000000" w14:paraId="00000044">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Base Giuridica del Trattamento</w:t>
      </w:r>
    </w:p>
    <w:p w:rsidR="00000000" w:rsidDel="00000000" w:rsidP="00000000" w:rsidRDefault="00000000" w:rsidRPr="00000000" w14:paraId="00000045">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Base giuridica del trattamento è il consenso espresso dal soggetto interessato al trattamento dei propri dati personali per una o più specifiche finalità (art. 6 comma 1,lett. a) del GDPR.</w:t>
      </w:r>
    </w:p>
    <w:p w:rsidR="00000000" w:rsidDel="00000000" w:rsidP="00000000" w:rsidRDefault="00000000" w:rsidRPr="00000000" w14:paraId="00000046">
      <w:pPr>
        <w:widowControl w:val="1"/>
        <w:shd w:fill="ffffff" w:val="clear"/>
        <w:spacing w:line="340" w:lineRule="auto"/>
        <w:jc w:val="both"/>
        <w:rPr>
          <w:b w:val="1"/>
          <w:color w:val="4c4c4c"/>
          <w:sz w:val="18"/>
          <w:szCs w:val="18"/>
          <w:highlight w:val="white"/>
        </w:rPr>
      </w:pPr>
      <w:r w:rsidDel="00000000" w:rsidR="00000000" w:rsidRPr="00000000">
        <w:rPr>
          <w:color w:val="4c4c4c"/>
          <w:sz w:val="18"/>
          <w:szCs w:val="18"/>
          <w:highlight w:val="white"/>
          <w:rtl w:val="0"/>
        </w:rPr>
        <w:t xml:space="preserve"> </w:t>
      </w:r>
      <w:r w:rsidDel="00000000" w:rsidR="00000000" w:rsidRPr="00000000">
        <w:rPr>
          <w:b w:val="1"/>
          <w:color w:val="4c4c4c"/>
          <w:sz w:val="18"/>
          <w:szCs w:val="18"/>
          <w:highlight w:val="white"/>
          <w:rtl w:val="0"/>
        </w:rPr>
        <w:t xml:space="preserve">Modalità e ambito del trattamento</w:t>
      </w:r>
    </w:p>
    <w:p w:rsidR="00000000" w:rsidDel="00000000" w:rsidP="00000000" w:rsidRDefault="00000000" w:rsidRPr="00000000" w14:paraId="00000047">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Il trattamento avverrà mediante la raccolta dei dati personali on line nel caso dell’iscrizione al concorso attraverso le piattaforme Movibeta o FilmFreeway oppure tramite l’invio via email della scheda di iscrizione al concorso. I dati personali saranno trattati esclusivamente da persone autorizzate al trattamento ed opportunamente istruite, oltre che tramite responsabili del trattamento legati al titolare da specifico contratto. I dati personali trattati non saranno oggetto di diffusione.</w:t>
      </w:r>
    </w:p>
    <w:p w:rsidR="00000000" w:rsidDel="00000000" w:rsidP="00000000" w:rsidRDefault="00000000" w:rsidRPr="00000000" w14:paraId="00000048">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Esercizio dei diritti da parte degli Utenti</w:t>
      </w:r>
    </w:p>
    <w:p w:rsidR="00000000" w:rsidDel="00000000" w:rsidP="00000000" w:rsidRDefault="00000000" w:rsidRPr="00000000" w14:paraId="00000049">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Ai sensi degli artt. 15 e ss. del Regolamento 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 I diritti potranno essere esercitati tramite l’indirizzo </w:t>
      </w:r>
      <w:r w:rsidDel="00000000" w:rsidR="00000000" w:rsidRPr="00000000">
        <w:rPr>
          <w:color w:val="4c4c4c"/>
          <w:sz w:val="18"/>
          <w:szCs w:val="18"/>
          <w:highlight w:val="white"/>
          <w:rtl w:val="0"/>
        </w:rPr>
        <w:t xml:space="preserve">e-mail</w:t>
      </w:r>
      <w:r w:rsidDel="00000000" w:rsidR="00000000" w:rsidRPr="00000000">
        <w:rPr>
          <w:color w:val="4c4c4c"/>
          <w:sz w:val="18"/>
          <w:szCs w:val="18"/>
          <w:highlight w:val="white"/>
          <w:rtl w:val="0"/>
        </w:rPr>
        <w:t xml:space="preserve"> </w:t>
      </w:r>
      <w:r w:rsidDel="00000000" w:rsidR="00000000" w:rsidRPr="00000000">
        <w:rPr>
          <w:color w:val="1177aa"/>
          <w:sz w:val="18"/>
          <w:szCs w:val="18"/>
          <w:highlight w:val="white"/>
          <w:rtl w:val="0"/>
        </w:rPr>
        <w:t xml:space="preserve">festivalmentelocale</w:t>
      </w:r>
      <w:r w:rsidDel="00000000" w:rsidR="00000000" w:rsidRPr="00000000">
        <w:rPr>
          <w:color w:val="1177aa"/>
          <w:sz w:val="18"/>
          <w:szCs w:val="18"/>
          <w:highlight w:val="white"/>
          <w:rtl w:val="0"/>
        </w:rPr>
        <w:t xml:space="preserve">@gmail.com</w:t>
      </w:r>
      <w:r w:rsidDel="00000000" w:rsidR="00000000" w:rsidRPr="00000000">
        <w:rPr>
          <w:color w:val="4c4c4c"/>
          <w:sz w:val="18"/>
          <w:szCs w:val="18"/>
          <w:highlight w:val="white"/>
          <w:rtl w:val="0"/>
        </w:rPr>
        <w:t xml:space="preserve">.</w:t>
      </w:r>
    </w:p>
    <w:p w:rsidR="00000000" w:rsidDel="00000000" w:rsidP="00000000" w:rsidRDefault="00000000" w:rsidRPr="00000000" w14:paraId="0000004A">
      <w:pPr>
        <w:widowControl w:val="1"/>
        <w:shd w:fill="ffffff" w:val="clear"/>
        <w:spacing w:line="340" w:lineRule="auto"/>
        <w:jc w:val="both"/>
        <w:rPr>
          <w:b w:val="1"/>
          <w:color w:val="4c4c4c"/>
          <w:sz w:val="18"/>
          <w:szCs w:val="18"/>
          <w:highlight w:val="white"/>
        </w:rPr>
      </w:pPr>
      <w:r w:rsidDel="00000000" w:rsidR="00000000" w:rsidRPr="00000000">
        <w:rPr>
          <w:b w:val="1"/>
          <w:color w:val="4c4c4c"/>
          <w:sz w:val="18"/>
          <w:szCs w:val="18"/>
          <w:highlight w:val="white"/>
          <w:rtl w:val="0"/>
        </w:rPr>
        <w:t xml:space="preserve">Conservazione dei dati</w:t>
      </w:r>
    </w:p>
    <w:p w:rsidR="00000000" w:rsidDel="00000000" w:rsidP="00000000" w:rsidRDefault="00000000" w:rsidRPr="00000000" w14:paraId="0000004B">
      <w:pPr>
        <w:widowControl w:val="1"/>
        <w:shd w:fill="ffffff" w:val="clear"/>
        <w:spacing w:line="340" w:lineRule="auto"/>
        <w:jc w:val="both"/>
        <w:rPr>
          <w:color w:val="4c4c4c"/>
          <w:sz w:val="18"/>
          <w:szCs w:val="18"/>
          <w:highlight w:val="white"/>
        </w:rPr>
      </w:pPr>
      <w:r w:rsidDel="00000000" w:rsidR="00000000" w:rsidRPr="00000000">
        <w:rPr>
          <w:color w:val="4c4c4c"/>
          <w:sz w:val="18"/>
          <w:szCs w:val="18"/>
          <w:highlight w:val="white"/>
          <w:rtl w:val="0"/>
        </w:rPr>
        <w:t xml:space="preserve">Nel rispetto di quanto previsto dall’art. 5 comma 1 lett. e) del Reg. UE 2016/679 i dati personali raccolti verranno conservati in una forma che consenta l’identificazione degli interessati per un arco di tempo non superiore al conseguimento delle finalità per le quali i dati personali sono trattati. I dati raccolti per informazione, assistenza agli utenti in merito alle iniziative di CARTA BIANCA Associazione culturale attinenti agli interessi dei medesimi verranno conservati per 10 anni.</w:t>
      </w:r>
    </w:p>
    <w:p w:rsidR="00000000" w:rsidDel="00000000" w:rsidP="00000000" w:rsidRDefault="00000000" w:rsidRPr="00000000" w14:paraId="0000004C">
      <w:pPr>
        <w:widowControl w:val="1"/>
        <w:shd w:fill="ffffff" w:val="clear"/>
        <w:spacing w:line="340" w:lineRule="auto"/>
        <w:jc w:val="both"/>
        <w:rPr>
          <w:color w:val="4c4c4c"/>
          <w:sz w:val="18"/>
          <w:szCs w:val="18"/>
          <w:highlight w:val="white"/>
        </w:rPr>
      </w:pPr>
      <w:r w:rsidDel="00000000" w:rsidR="00000000" w:rsidRPr="00000000">
        <w:rPr>
          <w:rtl w:val="0"/>
        </w:rPr>
      </w:r>
    </w:p>
    <w:p w:rsidR="00000000" w:rsidDel="00000000" w:rsidP="00000000" w:rsidRDefault="00000000" w:rsidRPr="00000000" w14:paraId="0000004D">
      <w:pPr>
        <w:widowControl w:val="1"/>
        <w:spacing w:after="200" w:line="276" w:lineRule="auto"/>
        <w:rPr/>
      </w:pPr>
      <w:r w:rsidDel="00000000" w:rsidR="00000000" w:rsidRPr="00000000">
        <w:rPr>
          <w:color w:val="000000"/>
          <w:sz w:val="22"/>
          <w:szCs w:val="22"/>
          <w:highlight w:val="white"/>
          <w:rtl w:val="0"/>
        </w:rPr>
        <w:t xml:space="preserve">Per ulteriori informazioni sul concorso, scrivere a: </w:t>
      </w:r>
      <w:hyperlink r:id="rId14">
        <w:r w:rsidDel="00000000" w:rsidR="00000000" w:rsidRPr="00000000">
          <w:rPr>
            <w:color w:val="0000ff"/>
            <w:sz w:val="22"/>
            <w:szCs w:val="22"/>
            <w:highlight w:val="white"/>
            <w:u w:val="single"/>
            <w:rtl w:val="0"/>
          </w:rPr>
          <w:t xml:space="preserve">concorso@festivalmentelocale.it</w:t>
        </w:r>
      </w:hyperlink>
      <w:r w:rsidDel="00000000" w:rsidR="00000000" w:rsidRPr="00000000">
        <w:rPr>
          <w:color w:val="000000"/>
          <w:sz w:val="22"/>
          <w:szCs w:val="22"/>
          <w:highlight w:val="white"/>
          <w:rtl w:val="0"/>
        </w:rPr>
        <w:t xml:space="preserve"> </w:t>
      </w:r>
      <w:r w:rsidDel="00000000" w:rsidR="00000000" w:rsidRPr="00000000">
        <w:rPr>
          <w:rtl w:val="0"/>
        </w:rPr>
      </w:r>
    </w:p>
    <w:sectPr>
      <w:headerReference r:id="rId15" w:type="default"/>
      <w:footerReference r:id="rId16"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widowControl w:val="1"/>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widowControl w:val="1"/>
      <w:rPr>
        <w:color w:val="000000"/>
        <w:sz w:val="22"/>
        <w:szCs w:val="22"/>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widowControl w:val="1"/>
      <w:jc w:val="center"/>
      <w:rPr>
        <w:color w:val="000000"/>
        <w:sz w:val="22"/>
        <w:szCs w:val="22"/>
        <w:highlight w:val="white"/>
      </w:rPr>
    </w:pPr>
    <w:r w:rsidDel="00000000" w:rsidR="00000000" w:rsidRPr="00000000">
      <w:rPr/>
      <w:drawing>
        <wp:inline distB="0" distT="0" distL="0" distR="0">
          <wp:extent cx="1899285" cy="120713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928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1"/>
      <w:rPr>
        <w:color w:val="000000"/>
        <w:sz w:val="22"/>
        <w:szCs w:val="22"/>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0"/>
        <w:sz w:val="22"/>
        <w:szCs w:val="22"/>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o"/>
      <w:lvlJc w:val="left"/>
      <w:pPr>
        <w:ind w:left="3600" w:hanging="360"/>
      </w:pPr>
      <w:rPr>
        <w:rFonts w:ascii="Courier New" w:cs="Courier New" w:eastAsia="Courier New" w:hAnsi="Courier New"/>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o"/>
      <w:lvlJc w:val="left"/>
      <w:pPr>
        <w:ind w:left="5760" w:hanging="360"/>
      </w:pPr>
      <w:rPr>
        <w:rFonts w:ascii="Courier New" w:cs="Courier New" w:eastAsia="Courier New" w:hAnsi="Courier New"/>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0"/>
      <w:szCs w:val="20"/>
      <w:u w:val="none"/>
      <w:shd w:fill="auto" w:val="clear"/>
      <w:vertAlign w:val="baseline"/>
    </w:rPr>
  </w:style>
  <w:style w:type="table" w:styleId="Table1">
    <w:basedOn w:val="TableNormal"/>
    <w:tblPr>
      <w:tblStyleRowBandSize w:val="1"/>
      <w:tblStyleColBandSize w:val="1"/>
      <w:tblCellMar>
        <w:top w:w="100.0" w:type="dxa"/>
        <w:left w:w="85.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ilmfreeway.com/FestivalMenteLocale-Visionisulterritorio" TargetMode="External"/><Relationship Id="rId10" Type="http://schemas.openxmlformats.org/officeDocument/2006/relationships/hyperlink" Target="mailto:concorso@festivalmentelocale.it" TargetMode="External"/><Relationship Id="rId13" Type="http://schemas.openxmlformats.org/officeDocument/2006/relationships/hyperlink" Target="https://emilbancatour.it/wp-content/uploads/2020/05/Regolamento-contest-fotografico-Grand-Tour-EB-Il-cuore-nel-territorio-def-1.pdf" TargetMode="External"/><Relationship Id="rId12" Type="http://schemas.openxmlformats.org/officeDocument/2006/relationships/hyperlink" Target="http://festival.movibeta.com/web/controllers/siteController.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d8XUO4vBn-Y4_Luw_MTWNOd0gfdKFsv969f357Gp1BQ" TargetMode="External"/><Relationship Id="rId15" Type="http://schemas.openxmlformats.org/officeDocument/2006/relationships/header" Target="header1.xml"/><Relationship Id="rId14" Type="http://schemas.openxmlformats.org/officeDocument/2006/relationships/hyperlink" Target="mailto:concorso@festivalmentelocale.i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festivalmentelocale.it/" TargetMode="External"/><Relationship Id="rId7" Type="http://schemas.openxmlformats.org/officeDocument/2006/relationships/hyperlink" Target="http://www.festivalmentelocale.it/" TargetMode="External"/><Relationship Id="rId8" Type="http://schemas.openxmlformats.org/officeDocument/2006/relationships/hyperlink" Target="http://www.festivalmenteloc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